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720"/>
        <w:gridCol w:w="10080"/>
      </w:tblGrid>
      <w:tr w:rsidR="0040277A">
        <w:tc>
          <w:tcPr>
            <w:tcW w:w="720" w:type="dxa"/>
          </w:tcPr>
          <w:p w:rsidR="0040277A" w:rsidRDefault="0040277A">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80"/>
              <w:gridCol w:w="5040"/>
              <w:gridCol w:w="2160"/>
            </w:tblGrid>
            <w:tr w:rsidR="0040277A">
              <w:trPr>
                <w:trHeight w:val="1362"/>
              </w:trPr>
              <w:tc>
                <w:tcPr>
                  <w:tcW w:w="2880" w:type="dxa"/>
                  <w:tcBorders>
                    <w:top w:val="nil"/>
                    <w:left w:val="nil"/>
                    <w:bottom w:val="nil"/>
                    <w:right w:val="nil"/>
                  </w:tcBorders>
                  <w:tcMar>
                    <w:top w:w="0" w:type="dxa"/>
                    <w:left w:w="0" w:type="dxa"/>
                    <w:bottom w:w="0" w:type="dxa"/>
                    <w:right w:w="0" w:type="dxa"/>
                  </w:tcMar>
                </w:tcPr>
                <w:p w:rsidR="0040277A" w:rsidRDefault="00144EE9">
                  <w:pPr>
                    <w:spacing w:after="0" w:line="240" w:lineRule="auto"/>
                  </w:pPr>
                  <w:r>
                    <w:rPr>
                      <w:noProof/>
                    </w:rPr>
                    <w:drawing>
                      <wp:inline distT="0" distB="0" distL="0" distR="0">
                        <wp:extent cx="1828800" cy="914400"/>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1828800" cy="914400"/>
                                </a:xfrm>
                                <a:prstGeom prst="rect">
                                  <a:avLst/>
                                </a:prstGeom>
                              </pic:spPr>
                            </pic:pic>
                          </a:graphicData>
                        </a:graphic>
                      </wp:inline>
                    </w:drawing>
                  </w:r>
                </w:p>
              </w:tc>
              <w:tc>
                <w:tcPr>
                  <w:tcW w:w="5040" w:type="dxa"/>
                  <w:tcBorders>
                    <w:top w:val="nil"/>
                    <w:left w:val="nil"/>
                    <w:bottom w:val="nil"/>
                    <w:right w:val="nil"/>
                  </w:tcBorders>
                  <w:tcMar>
                    <w:top w:w="39" w:type="dxa"/>
                    <w:left w:w="39" w:type="dxa"/>
                    <w:bottom w:w="39" w:type="dxa"/>
                    <w:right w:w="39" w:type="dxa"/>
                  </w:tcMar>
                </w:tcPr>
                <w:p w:rsidR="0040277A" w:rsidRDefault="00144EE9">
                  <w:pPr>
                    <w:spacing w:after="0" w:line="240" w:lineRule="auto"/>
                    <w:jc w:val="center"/>
                  </w:pPr>
                  <w:r>
                    <w:rPr>
                      <w:rFonts w:ascii="Tahoma" w:eastAsia="Tahoma" w:hAnsi="Tahoma"/>
                      <w:color w:val="000000"/>
                      <w:sz w:val="32"/>
                    </w:rPr>
                    <w:t>Development Services</w:t>
                  </w:r>
                </w:p>
                <w:p w:rsidR="0040277A" w:rsidRDefault="00144EE9">
                  <w:pPr>
                    <w:spacing w:after="0" w:line="240" w:lineRule="auto"/>
                    <w:jc w:val="center"/>
                  </w:pPr>
                  <w:r>
                    <w:rPr>
                      <w:rFonts w:ascii="Tahoma" w:eastAsia="Tahoma" w:hAnsi="Tahoma"/>
                      <w:color w:val="000000"/>
                      <w:sz w:val="32"/>
                    </w:rPr>
                    <w:t>Compliance Enforcement Division</w:t>
                  </w:r>
                </w:p>
              </w:tc>
              <w:tc>
                <w:tcPr>
                  <w:tcW w:w="2160" w:type="dxa"/>
                  <w:tcBorders>
                    <w:top w:val="nil"/>
                    <w:left w:val="nil"/>
                    <w:bottom w:val="nil"/>
                    <w:right w:val="nil"/>
                  </w:tcBorders>
                  <w:tcMar>
                    <w:top w:w="39" w:type="dxa"/>
                    <w:left w:w="39" w:type="dxa"/>
                    <w:bottom w:w="39" w:type="dxa"/>
                    <w:right w:w="39" w:type="dxa"/>
                  </w:tcMar>
                </w:tcPr>
                <w:p w:rsidR="0040277A" w:rsidRDefault="00C0196B">
                  <w:pPr>
                    <w:spacing w:after="0" w:line="240" w:lineRule="auto"/>
                    <w:jc w:val="right"/>
                  </w:pPr>
                  <w:hyperlink r:id="rId6" w:history="1">
                    <w:r w:rsidR="00144EE9">
                      <w:rPr>
                        <w:rFonts w:ascii="Tahoma" w:eastAsia="Tahoma" w:hAnsi="Tahoma"/>
                        <w:b/>
                        <w:color w:val="000000"/>
                        <w:sz w:val="18"/>
                        <w:u w:val="single"/>
                      </w:rPr>
                      <w:t>www.harnett.org</w:t>
                    </w:r>
                  </w:hyperlink>
                </w:p>
                <w:p w:rsidR="0040277A" w:rsidRDefault="00144EE9">
                  <w:pPr>
                    <w:spacing w:after="0" w:line="240" w:lineRule="auto"/>
                    <w:jc w:val="right"/>
                  </w:pPr>
                  <w:r>
                    <w:rPr>
                      <w:rFonts w:ascii="Tahoma" w:eastAsia="Tahoma" w:hAnsi="Tahoma"/>
                      <w:color w:val="000000"/>
                    </w:rPr>
                    <w:t>PO Box 65</w:t>
                  </w:r>
                </w:p>
                <w:p w:rsidR="0040277A" w:rsidRDefault="00144EE9">
                  <w:pPr>
                    <w:spacing w:after="0" w:line="240" w:lineRule="auto"/>
                    <w:jc w:val="right"/>
                  </w:pPr>
                  <w:r>
                    <w:rPr>
                      <w:rFonts w:ascii="Tahoma" w:eastAsia="Tahoma" w:hAnsi="Tahoma"/>
                      <w:color w:val="000000"/>
                      <w:sz w:val="18"/>
                    </w:rPr>
                    <w:t>108 E. Front St.</w:t>
                  </w:r>
                </w:p>
                <w:p w:rsidR="0040277A" w:rsidRDefault="00144EE9">
                  <w:pPr>
                    <w:spacing w:after="0" w:line="240" w:lineRule="auto"/>
                    <w:jc w:val="right"/>
                  </w:pPr>
                  <w:r>
                    <w:rPr>
                      <w:rFonts w:ascii="Tahoma" w:eastAsia="Tahoma" w:hAnsi="Tahoma"/>
                      <w:color w:val="000000"/>
                      <w:sz w:val="18"/>
                    </w:rPr>
                    <w:t>Lillington, NC  27546</w:t>
                  </w:r>
                </w:p>
                <w:p w:rsidR="0040277A" w:rsidRDefault="00144EE9">
                  <w:pPr>
                    <w:spacing w:after="0" w:line="240" w:lineRule="auto"/>
                    <w:jc w:val="right"/>
                  </w:pPr>
                  <w:proofErr w:type="spellStart"/>
                  <w:r>
                    <w:rPr>
                      <w:rFonts w:ascii="Tahoma" w:eastAsia="Tahoma" w:hAnsi="Tahoma"/>
                      <w:color w:val="000000"/>
                      <w:sz w:val="18"/>
                    </w:rPr>
                    <w:t>Ph</w:t>
                  </w:r>
                  <w:proofErr w:type="spellEnd"/>
                  <w:r>
                    <w:rPr>
                      <w:rFonts w:ascii="Tahoma" w:eastAsia="Tahoma" w:hAnsi="Tahoma"/>
                      <w:color w:val="000000"/>
                      <w:sz w:val="18"/>
                    </w:rPr>
                    <w:t>: 910-893-7525</w:t>
                  </w:r>
                </w:p>
                <w:p w:rsidR="0040277A" w:rsidRDefault="00144EE9">
                  <w:pPr>
                    <w:spacing w:after="0" w:line="240" w:lineRule="auto"/>
                    <w:jc w:val="right"/>
                  </w:pPr>
                  <w:r>
                    <w:rPr>
                      <w:rFonts w:ascii="Tahoma" w:eastAsia="Tahoma" w:hAnsi="Tahoma"/>
                      <w:color w:val="000000"/>
                      <w:sz w:val="18"/>
                    </w:rPr>
                    <w:t>Fax: 910-814-6459</w:t>
                  </w:r>
                </w:p>
              </w:tc>
            </w:tr>
            <w:tr w:rsidR="00144EE9" w:rsidTr="00144EE9">
              <w:trPr>
                <w:trHeight w:val="282"/>
              </w:trPr>
              <w:tc>
                <w:tcPr>
                  <w:tcW w:w="2880" w:type="dxa"/>
                  <w:gridSpan w:val="3"/>
                  <w:tcBorders>
                    <w:top w:val="nil"/>
                    <w:left w:val="nil"/>
                    <w:bottom w:val="nil"/>
                    <w:right w:val="nil"/>
                  </w:tcBorders>
                  <w:tcMar>
                    <w:top w:w="39" w:type="dxa"/>
                    <w:left w:w="39" w:type="dxa"/>
                    <w:bottom w:w="39" w:type="dxa"/>
                    <w:right w:w="39" w:type="dxa"/>
                  </w:tcMar>
                </w:tcPr>
                <w:p w:rsidR="0040277A" w:rsidRDefault="00C0196B">
                  <w:pPr>
                    <w:spacing w:after="0" w:line="240" w:lineRule="auto"/>
                    <w:jc w:val="center"/>
                  </w:pPr>
                  <w:r>
                    <w:rPr>
                      <w:rFonts w:ascii="Calibri" w:eastAsia="Calibri" w:hAnsi="Calibri"/>
                      <w:b/>
                      <w:color w:val="000000"/>
                      <w:sz w:val="32"/>
                    </w:rPr>
                    <w:t xml:space="preserve">Final </w:t>
                  </w:r>
                  <w:r w:rsidR="00144EE9">
                    <w:rPr>
                      <w:rFonts w:ascii="Calibri" w:eastAsia="Calibri" w:hAnsi="Calibri"/>
                      <w:b/>
                      <w:color w:val="000000"/>
                      <w:sz w:val="32"/>
                    </w:rPr>
                    <w:t>Notice of Violation and Order</w:t>
                  </w:r>
                </w:p>
              </w:tc>
            </w:tr>
            <w:tr w:rsidR="00144EE9" w:rsidTr="00144EE9">
              <w:trPr>
                <w:trHeight w:val="1362"/>
              </w:trPr>
              <w:tc>
                <w:tcPr>
                  <w:tcW w:w="2880" w:type="dxa"/>
                  <w:gridSpan w:val="3"/>
                  <w:tcBorders>
                    <w:top w:val="nil"/>
                    <w:left w:val="nil"/>
                    <w:bottom w:val="nil"/>
                    <w:right w:val="nil"/>
                  </w:tcBorders>
                  <w:tcMar>
                    <w:top w:w="39" w:type="dxa"/>
                    <w:left w:w="39" w:type="dxa"/>
                    <w:bottom w:w="39" w:type="dxa"/>
                    <w:right w:w="39" w:type="dxa"/>
                  </w:tcMar>
                </w:tcPr>
                <w:p w:rsidR="0040277A" w:rsidRDefault="00C0196B">
                  <w:pPr>
                    <w:spacing w:after="0" w:line="240" w:lineRule="auto"/>
                  </w:pPr>
                  <w:r>
                    <w:rPr>
                      <w:rFonts w:ascii="Calibri" w:eastAsia="Calibri" w:hAnsi="Calibri"/>
                      <w:color w:val="000000"/>
                      <w:sz w:val="22"/>
                    </w:rPr>
                    <w:t>August 8, 2019</w:t>
                  </w:r>
                </w:p>
                <w:p w:rsidR="0040277A" w:rsidRDefault="0040277A">
                  <w:pPr>
                    <w:spacing w:after="0" w:line="240" w:lineRule="auto"/>
                  </w:pPr>
                </w:p>
                <w:p w:rsidR="0040277A" w:rsidRDefault="0040277A">
                  <w:pPr>
                    <w:spacing w:after="0" w:line="240" w:lineRule="auto"/>
                  </w:pPr>
                </w:p>
                <w:p w:rsidR="0040277A" w:rsidRDefault="00144EE9">
                  <w:pPr>
                    <w:spacing w:after="0" w:line="240" w:lineRule="auto"/>
                  </w:pPr>
                  <w:r>
                    <w:rPr>
                      <w:rFonts w:ascii="Calibri" w:eastAsia="Calibri" w:hAnsi="Calibri"/>
                      <w:color w:val="000000"/>
                      <w:sz w:val="22"/>
                    </w:rPr>
                    <w:t>RICKY DEAN KELLAM</w:t>
                  </w:r>
                </w:p>
                <w:p w:rsidR="0040277A" w:rsidRDefault="00144EE9">
                  <w:pPr>
                    <w:spacing w:after="0" w:line="240" w:lineRule="auto"/>
                  </w:pPr>
                  <w:r>
                    <w:rPr>
                      <w:rFonts w:ascii="Calibri" w:eastAsia="Calibri" w:hAnsi="Calibri"/>
                      <w:color w:val="000000"/>
                      <w:sz w:val="22"/>
                    </w:rPr>
                    <w:t>PO BOX 333</w:t>
                  </w:r>
                </w:p>
                <w:p w:rsidR="0040277A" w:rsidRDefault="00144EE9">
                  <w:pPr>
                    <w:spacing w:after="0" w:line="240" w:lineRule="auto"/>
                  </w:pPr>
                  <w:r>
                    <w:rPr>
                      <w:rFonts w:ascii="Calibri" w:eastAsia="Calibri" w:hAnsi="Calibri"/>
                      <w:color w:val="000000"/>
                      <w:sz w:val="22"/>
                    </w:rPr>
                    <w:t>OLIVIA, NC 28368-0000</w:t>
                  </w:r>
                </w:p>
                <w:p w:rsidR="0040277A" w:rsidRDefault="0040277A">
                  <w:pPr>
                    <w:spacing w:after="0" w:line="240" w:lineRule="auto"/>
                  </w:pPr>
                </w:p>
                <w:p w:rsidR="0040277A" w:rsidRDefault="0040277A">
                  <w:pPr>
                    <w:spacing w:after="0" w:line="240" w:lineRule="auto"/>
                  </w:pPr>
                </w:p>
              </w:tc>
            </w:tr>
            <w:tr w:rsidR="00144EE9" w:rsidTr="00144EE9">
              <w:trPr>
                <w:trHeight w:val="282"/>
              </w:trPr>
              <w:tc>
                <w:tcPr>
                  <w:tcW w:w="288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b/>
                      <w:color w:val="000000"/>
                      <w:sz w:val="22"/>
                    </w:rPr>
                    <w:t xml:space="preserve">Type of Delivery:          </w:t>
                  </w:r>
                </w:p>
              </w:tc>
              <w:tc>
                <w:tcPr>
                  <w:tcW w:w="5040" w:type="dxa"/>
                  <w:gridSpan w:val="2"/>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Personal Service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Certified Mail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First Class</w:t>
                  </w:r>
                </w:p>
              </w:tc>
            </w:tr>
          </w:tbl>
          <w:p w:rsidR="0040277A" w:rsidRDefault="0040277A">
            <w:pPr>
              <w:spacing w:after="0" w:line="240" w:lineRule="auto"/>
            </w:pPr>
          </w:p>
        </w:tc>
      </w:tr>
      <w:tr w:rsidR="0040277A">
        <w:tc>
          <w:tcPr>
            <w:tcW w:w="720" w:type="dxa"/>
          </w:tcPr>
          <w:p w:rsidR="0040277A" w:rsidRDefault="0040277A">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60"/>
              <w:gridCol w:w="4320"/>
            </w:tblGrid>
            <w:tr w:rsidR="0040277A">
              <w:trPr>
                <w:trHeight w:val="282"/>
              </w:trPr>
              <w:tc>
                <w:tcPr>
                  <w:tcW w:w="576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b/>
                      <w:color w:val="000000"/>
                      <w:sz w:val="22"/>
                    </w:rPr>
                    <w:t>Violation Location:</w:t>
                  </w:r>
                  <w:r>
                    <w:rPr>
                      <w:rFonts w:ascii="Calibri" w:eastAsia="Calibri" w:hAnsi="Calibri"/>
                      <w:color w:val="000000"/>
                      <w:sz w:val="22"/>
                    </w:rPr>
                    <w:t xml:space="preserve"> 4641 PONDEROSA RD</w:t>
                  </w:r>
                </w:p>
              </w:tc>
              <w:tc>
                <w:tcPr>
                  <w:tcW w:w="432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b/>
                      <w:color w:val="000000"/>
                      <w:sz w:val="22"/>
                    </w:rPr>
                    <w:t>Parcel #:</w:t>
                  </w:r>
                  <w:r>
                    <w:rPr>
                      <w:rFonts w:ascii="Calibri" w:eastAsia="Calibri" w:hAnsi="Calibri"/>
                      <w:color w:val="000000"/>
                      <w:sz w:val="22"/>
                    </w:rPr>
                    <w:t xml:space="preserve"> 9567-39-7856.000</w:t>
                  </w:r>
                </w:p>
              </w:tc>
            </w:tr>
            <w:tr w:rsidR="0040277A">
              <w:trPr>
                <w:trHeight w:val="282"/>
              </w:trPr>
              <w:tc>
                <w:tcPr>
                  <w:tcW w:w="576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b/>
                      <w:color w:val="000000"/>
                      <w:sz w:val="22"/>
                    </w:rPr>
                    <w:t>Case Number:</w:t>
                  </w:r>
                  <w:r>
                    <w:rPr>
                      <w:rFonts w:ascii="Calibri" w:eastAsia="Calibri" w:hAnsi="Calibri"/>
                      <w:color w:val="000000"/>
                      <w:sz w:val="22"/>
                    </w:rPr>
                    <w:t xml:space="preserve"> CEZO1901-0007</w:t>
                  </w:r>
                </w:p>
                <w:p w:rsidR="0040277A" w:rsidRDefault="0040277A">
                  <w:pPr>
                    <w:spacing w:after="0" w:line="240" w:lineRule="auto"/>
                  </w:pPr>
                </w:p>
              </w:tc>
              <w:tc>
                <w:tcPr>
                  <w:tcW w:w="432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b/>
                      <w:color w:val="000000"/>
                      <w:sz w:val="22"/>
                    </w:rPr>
                    <w:t xml:space="preserve">Zoning District: </w:t>
                  </w:r>
                  <w:r>
                    <w:rPr>
                      <w:rFonts w:ascii="Calibri" w:eastAsia="Calibri" w:hAnsi="Calibri"/>
                      <w:color w:val="000000"/>
                      <w:sz w:val="22"/>
                    </w:rPr>
                    <w:t>RA-20R - 8.41 acres (100.0%)</w:t>
                  </w:r>
                </w:p>
              </w:tc>
            </w:tr>
            <w:tr w:rsidR="00144EE9" w:rsidTr="00144EE9">
              <w:trPr>
                <w:trHeight w:val="282"/>
              </w:trPr>
              <w:tc>
                <w:tcPr>
                  <w:tcW w:w="5760" w:type="dxa"/>
                  <w:gridSpan w:val="2"/>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color w:val="000000"/>
                      <w:sz w:val="22"/>
                    </w:rPr>
                    <w:t>A site inspection was performed 1/15/2019, at the above referenced property, and identified one or more violations of the Harnett County Unified Development Ordinance.  You will find the violation information listed below.</w:t>
                  </w:r>
                </w:p>
                <w:p w:rsidR="0040277A" w:rsidRDefault="0040277A">
                  <w:pPr>
                    <w:spacing w:after="0" w:line="240" w:lineRule="auto"/>
                  </w:pPr>
                </w:p>
              </w:tc>
            </w:tr>
          </w:tbl>
          <w:p w:rsidR="0040277A" w:rsidRDefault="0040277A">
            <w:pPr>
              <w:spacing w:after="0" w:line="240" w:lineRule="auto"/>
            </w:pPr>
          </w:p>
        </w:tc>
      </w:tr>
      <w:tr w:rsidR="0040277A">
        <w:tc>
          <w:tcPr>
            <w:tcW w:w="720" w:type="dxa"/>
          </w:tcPr>
          <w:p w:rsidR="0040277A" w:rsidRDefault="0040277A">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40277A">
              <w:trPr>
                <w:trHeight w:val="282"/>
              </w:trPr>
              <w:tc>
                <w:tcPr>
                  <w:tcW w:w="1008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JUNKYARD REQUIREMENTS</w:t>
                  </w:r>
                </w:p>
              </w:tc>
            </w:tr>
            <w:tr w:rsidR="0040277A">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40277A">
                    <w:trPr>
                      <w:trHeight w:val="282"/>
                    </w:trPr>
                    <w:tc>
                      <w:tcPr>
                        <w:tcW w:w="226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40277A" w:rsidRDefault="00144EE9">
                        <w:pPr>
                          <w:spacing w:after="0" w:line="240" w:lineRule="auto"/>
                          <w:rPr>
                            <w:rFonts w:ascii="Calibri" w:eastAsia="Calibri" w:hAnsi="Calibri"/>
                            <w:color w:val="000000"/>
                            <w:sz w:val="22"/>
                          </w:rPr>
                        </w:pPr>
                        <w:r>
                          <w:rPr>
                            <w:rFonts w:ascii="Calibri" w:eastAsia="Calibri" w:hAnsi="Calibri"/>
                            <w:color w:val="000000"/>
                            <w:sz w:val="22"/>
                          </w:rPr>
                          <w:t xml:space="preserve">Article V.  Section 11.0 Other Uses.  Subsection 11.5.  Junkyard Requirements.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Supplement buffer as required by the Harnett County Unified Development Ordinance and as discussed on site.  </w:t>
                        </w:r>
                      </w:p>
                      <w:p w:rsidR="00144EE9" w:rsidRDefault="00144EE9">
                        <w:pPr>
                          <w:spacing w:after="0" w:line="240" w:lineRule="auto"/>
                        </w:pPr>
                      </w:p>
                    </w:tc>
                  </w:tr>
                </w:tbl>
                <w:p w:rsidR="0040277A" w:rsidRDefault="0040277A">
                  <w:pPr>
                    <w:spacing w:after="0" w:line="240" w:lineRule="auto"/>
                  </w:pPr>
                </w:p>
              </w:tc>
            </w:tr>
            <w:tr w:rsidR="0040277A">
              <w:trPr>
                <w:trHeight w:val="498"/>
              </w:trPr>
              <w:tc>
                <w:tcPr>
                  <w:tcW w:w="10080" w:type="dxa"/>
                  <w:tcBorders>
                    <w:top w:val="nil"/>
                    <w:left w:val="nil"/>
                    <w:bottom w:val="nil"/>
                    <w:right w:val="nil"/>
                  </w:tcBorders>
                  <w:tcMar>
                    <w:top w:w="39" w:type="dxa"/>
                    <w:left w:w="39" w:type="dxa"/>
                    <w:bottom w:w="39" w:type="dxa"/>
                    <w:right w:w="39" w:type="dxa"/>
                  </w:tcMar>
                </w:tcPr>
                <w:p w:rsidR="0040277A" w:rsidRDefault="00144EE9" w:rsidP="00C0196B">
                  <w:pPr>
                    <w:spacing w:after="0" w:line="240" w:lineRule="auto"/>
                  </w:pPr>
                  <w:r>
                    <w:rPr>
                      <w:rFonts w:ascii="Calibri" w:eastAsia="Calibri" w:hAnsi="Calibri"/>
                      <w:b/>
                      <w:color w:val="000000"/>
                      <w:sz w:val="22"/>
                    </w:rPr>
                    <w:t>Compliance Must Be Met No Later Than:  </w:t>
                  </w:r>
                  <w:r w:rsidR="00C0196B">
                    <w:rPr>
                      <w:rFonts w:ascii="Calibri" w:eastAsia="Calibri" w:hAnsi="Calibri"/>
                      <w:color w:val="000000"/>
                      <w:sz w:val="22"/>
                    </w:rPr>
                    <w:t>November 15, 2019</w:t>
                  </w:r>
                  <w:bookmarkStart w:id="0" w:name="_GoBack"/>
                  <w:bookmarkEnd w:id="0"/>
                </w:p>
              </w:tc>
            </w:tr>
          </w:tbl>
          <w:p w:rsidR="0040277A" w:rsidRDefault="0040277A">
            <w:pPr>
              <w:spacing w:after="0" w:line="240" w:lineRule="auto"/>
            </w:pPr>
          </w:p>
        </w:tc>
      </w:tr>
      <w:tr w:rsidR="0040277A">
        <w:tc>
          <w:tcPr>
            <w:tcW w:w="720" w:type="dxa"/>
          </w:tcPr>
          <w:p w:rsidR="0040277A" w:rsidRDefault="0040277A">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40277A">
              <w:trPr>
                <w:trHeight w:val="1362"/>
              </w:trPr>
              <w:tc>
                <w:tcPr>
                  <w:tcW w:w="10080" w:type="dxa"/>
                  <w:tcBorders>
                    <w:top w:val="nil"/>
                    <w:left w:val="nil"/>
                    <w:bottom w:val="nil"/>
                    <w:right w:val="nil"/>
                  </w:tcBorders>
                  <w:tcMar>
                    <w:top w:w="39" w:type="dxa"/>
                    <w:left w:w="39" w:type="dxa"/>
                    <w:bottom w:w="39" w:type="dxa"/>
                    <w:right w:w="39" w:type="dxa"/>
                  </w:tcMar>
                </w:tcPr>
                <w:p w:rsidR="0040277A" w:rsidRDefault="00144EE9">
                  <w:pPr>
                    <w:spacing w:after="0" w:line="240" w:lineRule="auto"/>
                  </w:pPr>
                  <w:r>
                    <w:rPr>
                      <w:rFonts w:ascii="Calibri" w:eastAsia="Calibri" w:hAnsi="Calibri"/>
                      <w:color w:val="000000"/>
                      <w:sz w:val="22"/>
                    </w:rPr>
                    <w:t xml:space="preserve">Failure to comply with the Harnett County Unified Development Ordinance will force the County to seek remedies through the courts under Chapter 153A, Article IV, Section 153A-123 of the North Carolina General Statues.  Violations of the Ordinance shall constitute a misdemeanor and Harnett County has the authority to seek compliance through civil or criminal actions.  A civil action shall be punishable by a fine not to exceed one hundred ($100.00) dollars and may be charged as a separate offense for each day the violation continues.  A criminal action shall be punishable by imprisonment not to exceed thirty (30) days.  Also, the Court will be requested to impose upon you the costs of such proceedings, including any attorney’s fees, which might be authorized by law.  Further, in accordance with the Unified Development Ordinance of Harnett County, Article XV Administration Enforcement and Penalties, Section 3.5 Right of Appeal: If any notice of violation or penalty is issued, the applicant has thirty (30) days to appeal the action of the Zoning Administrator to the Board of Adjustment.  Beyond the decision of the Board of Adjustment, recourse shall be to the Courts as provided by law.  The application for appeal may be obtained online at </w:t>
                  </w:r>
                  <w:hyperlink r:id="rId7" w:history="1">
                    <w:r>
                      <w:rPr>
                        <w:rFonts w:ascii="Calibri" w:eastAsia="Calibri" w:hAnsi="Calibri"/>
                        <w:color w:val="0000FF"/>
                        <w:sz w:val="22"/>
                        <w:u w:val="single"/>
                      </w:rPr>
                      <w:t>www.harnett.org</w:t>
                    </w:r>
                  </w:hyperlink>
                  <w:r>
                    <w:rPr>
                      <w:rFonts w:ascii="Calibri" w:eastAsia="Calibri" w:hAnsi="Calibri"/>
                      <w:color w:val="000000"/>
                      <w:sz w:val="22"/>
                    </w:rPr>
                    <w:t xml:space="preserve"> or may be picked up at the Harnett County Planning Services building located at 108 E. Front St. Lillington, NC 27546.  For further information, staff may be reached by phone at (910) 893-7525 opt. 4.</w:t>
                  </w:r>
                </w:p>
                <w:p w:rsidR="0040277A" w:rsidRDefault="0040277A">
                  <w:pPr>
                    <w:spacing w:after="0" w:line="240" w:lineRule="auto"/>
                  </w:pPr>
                </w:p>
                <w:p w:rsidR="0040277A" w:rsidRDefault="00144EE9">
                  <w:pPr>
                    <w:spacing w:after="0" w:line="240" w:lineRule="auto"/>
                  </w:pPr>
                  <w:r>
                    <w:rPr>
                      <w:rFonts w:ascii="Calibri" w:eastAsia="Calibri" w:hAnsi="Calibri"/>
                      <w:color w:val="000000"/>
                      <w:sz w:val="22"/>
                    </w:rPr>
                    <w:t>Sincerely,</w:t>
                  </w:r>
                </w:p>
                <w:p w:rsidR="0040277A" w:rsidRDefault="0040277A">
                  <w:pPr>
                    <w:spacing w:after="0" w:line="240" w:lineRule="auto"/>
                  </w:pPr>
                </w:p>
                <w:p w:rsidR="0040277A" w:rsidRPr="00144EE9" w:rsidRDefault="00144EE9">
                  <w:pPr>
                    <w:spacing w:after="0" w:line="240" w:lineRule="auto"/>
                    <w:rPr>
                      <w:rFonts w:ascii="Script MT Bold" w:hAnsi="Script MT Bold"/>
                      <w:sz w:val="24"/>
                      <w:szCs w:val="24"/>
                    </w:rPr>
                  </w:pPr>
                  <w:r>
                    <w:rPr>
                      <w:rFonts w:ascii="Script MT Bold" w:hAnsi="Script MT Bold"/>
                      <w:sz w:val="24"/>
                      <w:szCs w:val="24"/>
                    </w:rPr>
                    <w:t>Amy D. Driggers</w:t>
                  </w:r>
                </w:p>
                <w:p w:rsidR="00144EE9" w:rsidRDefault="00144EE9">
                  <w:pPr>
                    <w:spacing w:after="0" w:line="240" w:lineRule="auto"/>
                    <w:rPr>
                      <w:rFonts w:ascii="Calibri" w:eastAsia="Calibri" w:hAnsi="Calibri"/>
                      <w:color w:val="000000"/>
                      <w:sz w:val="22"/>
                    </w:rPr>
                  </w:pPr>
                </w:p>
                <w:p w:rsidR="0040277A" w:rsidRDefault="00144EE9">
                  <w:pPr>
                    <w:spacing w:after="0" w:line="240" w:lineRule="auto"/>
                  </w:pPr>
                  <w:r>
                    <w:rPr>
                      <w:rFonts w:ascii="Calibri" w:eastAsia="Calibri" w:hAnsi="Calibri"/>
                      <w:color w:val="000000"/>
                      <w:sz w:val="22"/>
                    </w:rPr>
                    <w:t>Amy Driggers, CZO</w:t>
                  </w:r>
                </w:p>
              </w:tc>
            </w:tr>
          </w:tbl>
          <w:p w:rsidR="0040277A" w:rsidRDefault="0040277A">
            <w:pPr>
              <w:spacing w:after="0" w:line="240" w:lineRule="auto"/>
            </w:pPr>
          </w:p>
        </w:tc>
      </w:tr>
    </w:tbl>
    <w:p w:rsidR="0040277A" w:rsidRDefault="0040277A">
      <w:pPr>
        <w:spacing w:after="0" w:line="240" w:lineRule="auto"/>
      </w:pPr>
    </w:p>
    <w:sectPr w:rsidR="0040277A">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7A"/>
    <w:rsid w:val="00144EE9"/>
    <w:rsid w:val="0040277A"/>
    <w:rsid w:val="00C01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E433"/>
  <w15:docId w15:val="{626524C5-675B-4780-8D88-459DB31A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ne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net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Notice of Violation</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dc:title>
  <dc:creator>Amy Driggers</dc:creator>
  <dc:description/>
  <cp:lastModifiedBy>Amy Driggers</cp:lastModifiedBy>
  <cp:revision>2</cp:revision>
  <dcterms:created xsi:type="dcterms:W3CDTF">2019-08-08T13:38:00Z</dcterms:created>
  <dcterms:modified xsi:type="dcterms:W3CDTF">2019-08-08T13:38:00Z</dcterms:modified>
</cp:coreProperties>
</file>