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69" w:rsidRDefault="00230469" w:rsidP="00230469">
      <w:pPr>
        <w:rPr>
          <w:sz w:val="19"/>
          <w:szCs w:val="19"/>
        </w:rPr>
      </w:pPr>
    </w:p>
    <w:p w:rsidR="00230469" w:rsidRDefault="00230469" w:rsidP="00230469">
      <w:pPr>
        <w:rPr>
          <w:sz w:val="19"/>
          <w:szCs w:val="19"/>
        </w:rPr>
      </w:pPr>
    </w:p>
    <w:p w:rsidR="00230469" w:rsidRDefault="00230469" w:rsidP="00230469">
      <w:pPr>
        <w:rPr>
          <w:sz w:val="19"/>
          <w:szCs w:val="19"/>
        </w:rPr>
      </w:pPr>
      <w:bookmarkStart w:id="0" w:name="_GoBack"/>
      <w:bookmarkEnd w:id="0"/>
    </w:p>
    <w:p w:rsidR="004C21A8" w:rsidRPr="0022531F" w:rsidRDefault="005D051E" w:rsidP="00230469">
      <w:pPr>
        <w:rPr>
          <w:rFonts w:ascii="Tahoma" w:hAnsi="Tahoma" w:cs="Tahoma"/>
          <w:sz w:val="18"/>
          <w:szCs w:val="18"/>
        </w:rPr>
      </w:pPr>
      <w:r w:rsidRPr="0022531F">
        <w:rPr>
          <w:rFonts w:ascii="Tahoma" w:hAnsi="Tahoma" w:cs="Tahoma"/>
          <w:sz w:val="18"/>
          <w:szCs w:val="18"/>
        </w:rPr>
        <w:fldChar w:fldCharType="begin"/>
      </w:r>
      <w:r w:rsidRPr="0022531F">
        <w:rPr>
          <w:rFonts w:ascii="Tahoma" w:hAnsi="Tahoma" w:cs="Tahoma"/>
          <w:sz w:val="18"/>
          <w:szCs w:val="18"/>
        </w:rPr>
        <w:instrText xml:space="preserve"> MERGEFIELD  CMD.TODAY  \* MERGEFORMAT </w:instrText>
      </w:r>
      <w:r w:rsidRPr="0022531F">
        <w:rPr>
          <w:rFonts w:ascii="Tahoma" w:hAnsi="Tahoma" w:cs="Tahoma"/>
          <w:sz w:val="18"/>
          <w:szCs w:val="18"/>
        </w:rPr>
        <w:fldChar w:fldCharType="separate"/>
      </w:r>
      <w:r w:rsidRPr="0022531F">
        <w:rPr>
          <w:rFonts w:ascii="Tahoma" w:hAnsi="Tahoma" w:cs="Tahoma"/>
          <w:noProof/>
          <w:sz w:val="18"/>
          <w:szCs w:val="18"/>
        </w:rPr>
        <w:t>«CMD.TODAY»</w:t>
      </w:r>
      <w:r w:rsidRPr="0022531F">
        <w:rPr>
          <w:rFonts w:ascii="Tahoma" w:hAnsi="Tahoma" w:cs="Tahoma"/>
          <w:sz w:val="18"/>
          <w:szCs w:val="18"/>
        </w:rPr>
        <w:fldChar w:fldCharType="end"/>
      </w:r>
    </w:p>
    <w:p w:rsidR="004C21A8" w:rsidRPr="00222011" w:rsidRDefault="004C21A8" w:rsidP="00230469">
      <w:pPr>
        <w:rPr>
          <w:rFonts w:ascii="Tahoma" w:hAnsi="Tahoma" w:cs="Tahoma"/>
          <w:sz w:val="19"/>
          <w:szCs w:val="19"/>
        </w:rPr>
      </w:pPr>
    </w:p>
    <w:p w:rsidR="004C21A8" w:rsidRPr="00765604" w:rsidRDefault="00E14DC4" w:rsidP="00230469">
      <w:pPr>
        <w:rPr>
          <w:rFonts w:ascii="Tahoma" w:hAnsi="Tahoma" w:cs="Tahoma"/>
          <w:sz w:val="18"/>
          <w:szCs w:val="18"/>
        </w:rPr>
      </w:pPr>
      <w:r w:rsidRPr="00765604">
        <w:rPr>
          <w:rFonts w:ascii="Tahoma" w:hAnsi="Tahoma" w:cs="Tahoma"/>
          <w:sz w:val="18"/>
          <w:szCs w:val="18"/>
        </w:rPr>
        <w:fldChar w:fldCharType="begin"/>
      </w:r>
      <w:r w:rsidRPr="00765604">
        <w:rPr>
          <w:rFonts w:ascii="Tahoma" w:hAnsi="Tahoma" w:cs="Tahoma"/>
          <w:sz w:val="18"/>
          <w:szCs w:val="18"/>
        </w:rPr>
        <w:instrText xml:space="preserve"> MERGEFIELD  owner \* Upper  \* MERGEFORMAT </w:instrText>
      </w:r>
      <w:r w:rsidRPr="00765604">
        <w:rPr>
          <w:rFonts w:ascii="Tahoma" w:hAnsi="Tahoma" w:cs="Tahoma"/>
          <w:sz w:val="18"/>
          <w:szCs w:val="18"/>
        </w:rPr>
        <w:fldChar w:fldCharType="separate"/>
      </w:r>
      <w:r w:rsidRPr="00765604">
        <w:rPr>
          <w:rFonts w:ascii="Tahoma" w:hAnsi="Tahoma" w:cs="Tahoma"/>
          <w:noProof/>
          <w:sz w:val="18"/>
          <w:szCs w:val="18"/>
        </w:rPr>
        <w:t>«OWNER»</w:t>
      </w:r>
      <w:r w:rsidRPr="00765604">
        <w:rPr>
          <w:rFonts w:ascii="Tahoma" w:hAnsi="Tahoma" w:cs="Tahoma"/>
          <w:sz w:val="18"/>
          <w:szCs w:val="18"/>
        </w:rPr>
        <w:fldChar w:fldCharType="end"/>
      </w:r>
    </w:p>
    <w:p w:rsidR="004C21A8" w:rsidRPr="00765604" w:rsidRDefault="00E14DC4" w:rsidP="00230469">
      <w:pPr>
        <w:rPr>
          <w:rFonts w:ascii="Tahoma" w:hAnsi="Tahoma" w:cs="Tahoma"/>
          <w:sz w:val="18"/>
          <w:szCs w:val="18"/>
        </w:rPr>
      </w:pPr>
      <w:r w:rsidRPr="00765604">
        <w:rPr>
          <w:rFonts w:ascii="Tahoma" w:hAnsi="Tahoma" w:cs="Tahoma"/>
          <w:sz w:val="18"/>
          <w:szCs w:val="18"/>
        </w:rPr>
        <w:fldChar w:fldCharType="begin"/>
      </w:r>
      <w:r w:rsidRPr="00765604">
        <w:rPr>
          <w:rFonts w:ascii="Tahoma" w:hAnsi="Tahoma" w:cs="Tahoma"/>
          <w:sz w:val="18"/>
          <w:szCs w:val="18"/>
        </w:rPr>
        <w:instrText xml:space="preserve"> MERGEFIELD  site_addr \* Upper  \* MERGEFORMAT </w:instrText>
      </w:r>
      <w:r w:rsidRPr="00765604">
        <w:rPr>
          <w:rFonts w:ascii="Tahoma" w:hAnsi="Tahoma" w:cs="Tahoma"/>
          <w:sz w:val="18"/>
          <w:szCs w:val="18"/>
        </w:rPr>
        <w:fldChar w:fldCharType="separate"/>
      </w:r>
      <w:r w:rsidRPr="00765604">
        <w:rPr>
          <w:rFonts w:ascii="Tahoma" w:hAnsi="Tahoma" w:cs="Tahoma"/>
          <w:noProof/>
          <w:sz w:val="18"/>
          <w:szCs w:val="18"/>
        </w:rPr>
        <w:t>«SITE_ADDR»</w:t>
      </w:r>
      <w:r w:rsidRPr="00765604">
        <w:rPr>
          <w:rFonts w:ascii="Tahoma" w:hAnsi="Tahoma" w:cs="Tahoma"/>
          <w:sz w:val="18"/>
          <w:szCs w:val="18"/>
        </w:rPr>
        <w:fldChar w:fldCharType="end"/>
      </w:r>
    </w:p>
    <w:p w:rsidR="00230469" w:rsidRPr="00765604" w:rsidRDefault="00E14DC4" w:rsidP="00230469">
      <w:pPr>
        <w:rPr>
          <w:rFonts w:ascii="Tahoma" w:hAnsi="Tahoma" w:cs="Tahoma"/>
          <w:sz w:val="18"/>
          <w:szCs w:val="18"/>
        </w:rPr>
      </w:pPr>
      <w:r w:rsidRPr="00765604">
        <w:rPr>
          <w:rFonts w:ascii="Tahoma" w:hAnsi="Tahoma" w:cs="Tahoma"/>
          <w:sz w:val="18"/>
          <w:szCs w:val="18"/>
        </w:rPr>
        <w:fldChar w:fldCharType="begin"/>
      </w:r>
      <w:r w:rsidRPr="00765604">
        <w:rPr>
          <w:rFonts w:ascii="Tahoma" w:hAnsi="Tahoma" w:cs="Tahoma"/>
          <w:sz w:val="18"/>
          <w:szCs w:val="18"/>
        </w:rPr>
        <w:instrText xml:space="preserve"> MERGEFIELD  site_city \* Upper  \* MERGEFORMAT </w:instrText>
      </w:r>
      <w:r w:rsidRPr="00765604">
        <w:rPr>
          <w:rFonts w:ascii="Tahoma" w:hAnsi="Tahoma" w:cs="Tahoma"/>
          <w:sz w:val="18"/>
          <w:szCs w:val="18"/>
        </w:rPr>
        <w:fldChar w:fldCharType="separate"/>
      </w:r>
      <w:r w:rsidRPr="00765604">
        <w:rPr>
          <w:rFonts w:ascii="Tahoma" w:hAnsi="Tahoma" w:cs="Tahoma"/>
          <w:noProof/>
          <w:sz w:val="18"/>
          <w:szCs w:val="18"/>
        </w:rPr>
        <w:t>«SITE_CITY»</w:t>
      </w:r>
      <w:r w:rsidRPr="00765604">
        <w:rPr>
          <w:rFonts w:ascii="Tahoma" w:hAnsi="Tahoma" w:cs="Tahoma"/>
          <w:sz w:val="18"/>
          <w:szCs w:val="18"/>
        </w:rPr>
        <w:fldChar w:fldCharType="end"/>
      </w:r>
      <w:r w:rsidR="004C21A8" w:rsidRPr="00765604">
        <w:rPr>
          <w:rFonts w:ascii="Tahoma" w:hAnsi="Tahoma" w:cs="Tahoma"/>
          <w:sz w:val="18"/>
          <w:szCs w:val="18"/>
        </w:rPr>
        <w:t xml:space="preserve">, </w:t>
      </w:r>
      <w:r w:rsidRPr="00765604">
        <w:rPr>
          <w:rFonts w:ascii="Tahoma" w:hAnsi="Tahoma" w:cs="Tahoma"/>
          <w:sz w:val="18"/>
          <w:szCs w:val="18"/>
        </w:rPr>
        <w:fldChar w:fldCharType="begin"/>
      </w:r>
      <w:r w:rsidRPr="00765604">
        <w:rPr>
          <w:rFonts w:ascii="Tahoma" w:hAnsi="Tahoma" w:cs="Tahoma"/>
          <w:sz w:val="18"/>
          <w:szCs w:val="18"/>
        </w:rPr>
        <w:instrText xml:space="preserve"> MERGEFIELD  site_state \* Upper  \* MERGEFORMAT </w:instrText>
      </w:r>
      <w:r w:rsidRPr="00765604">
        <w:rPr>
          <w:rFonts w:ascii="Tahoma" w:hAnsi="Tahoma" w:cs="Tahoma"/>
          <w:sz w:val="18"/>
          <w:szCs w:val="18"/>
        </w:rPr>
        <w:fldChar w:fldCharType="separate"/>
      </w:r>
      <w:r w:rsidRPr="00765604">
        <w:rPr>
          <w:rFonts w:ascii="Tahoma" w:hAnsi="Tahoma" w:cs="Tahoma"/>
          <w:noProof/>
          <w:sz w:val="18"/>
          <w:szCs w:val="18"/>
        </w:rPr>
        <w:t>«SITE_STATE»</w:t>
      </w:r>
      <w:r w:rsidRPr="00765604">
        <w:rPr>
          <w:rFonts w:ascii="Tahoma" w:hAnsi="Tahoma" w:cs="Tahoma"/>
          <w:sz w:val="18"/>
          <w:szCs w:val="18"/>
        </w:rPr>
        <w:fldChar w:fldCharType="end"/>
      </w:r>
      <w:r w:rsidRPr="00765604">
        <w:rPr>
          <w:rFonts w:ascii="Tahoma" w:hAnsi="Tahoma" w:cs="Tahoma"/>
          <w:sz w:val="18"/>
          <w:szCs w:val="18"/>
        </w:rPr>
        <w:t xml:space="preserve"> </w:t>
      </w:r>
      <w:r w:rsidRPr="00765604">
        <w:rPr>
          <w:rFonts w:ascii="Tahoma" w:hAnsi="Tahoma" w:cs="Tahoma"/>
          <w:sz w:val="18"/>
          <w:szCs w:val="18"/>
        </w:rPr>
        <w:fldChar w:fldCharType="begin"/>
      </w:r>
      <w:r w:rsidRPr="00765604">
        <w:rPr>
          <w:rFonts w:ascii="Tahoma" w:hAnsi="Tahoma" w:cs="Tahoma"/>
          <w:sz w:val="18"/>
          <w:szCs w:val="18"/>
        </w:rPr>
        <w:instrText xml:space="preserve"> MERGEFIELD  site_zip \* Upper  \* MERGEFORMAT </w:instrText>
      </w:r>
      <w:r w:rsidRPr="00765604">
        <w:rPr>
          <w:rFonts w:ascii="Tahoma" w:hAnsi="Tahoma" w:cs="Tahoma"/>
          <w:sz w:val="18"/>
          <w:szCs w:val="18"/>
        </w:rPr>
        <w:fldChar w:fldCharType="separate"/>
      </w:r>
      <w:r w:rsidRPr="00765604">
        <w:rPr>
          <w:rFonts w:ascii="Tahoma" w:hAnsi="Tahoma" w:cs="Tahoma"/>
          <w:noProof/>
          <w:sz w:val="18"/>
          <w:szCs w:val="18"/>
        </w:rPr>
        <w:t>«SITE_ZIP»</w:t>
      </w:r>
      <w:r w:rsidRPr="00765604">
        <w:rPr>
          <w:rFonts w:ascii="Tahoma" w:hAnsi="Tahoma" w:cs="Tahoma"/>
          <w:sz w:val="18"/>
          <w:szCs w:val="18"/>
        </w:rPr>
        <w:fldChar w:fldCharType="end"/>
      </w:r>
    </w:p>
    <w:p w:rsidR="00230469" w:rsidRPr="00222011" w:rsidRDefault="00230469" w:rsidP="00230469">
      <w:pPr>
        <w:rPr>
          <w:rFonts w:ascii="Tahoma" w:hAnsi="Tahoma" w:cs="Tahoma"/>
          <w:sz w:val="18"/>
          <w:szCs w:val="18"/>
        </w:rPr>
      </w:pPr>
    </w:p>
    <w:p w:rsidR="00230469" w:rsidRPr="00222011" w:rsidRDefault="00230469" w:rsidP="00230469">
      <w:pPr>
        <w:rPr>
          <w:rFonts w:ascii="Tahoma" w:hAnsi="Tahoma" w:cs="Tahoma"/>
          <w:sz w:val="18"/>
          <w:szCs w:val="18"/>
        </w:rPr>
      </w:pPr>
      <w:r w:rsidRPr="00222011">
        <w:rPr>
          <w:rFonts w:ascii="Tahoma" w:hAnsi="Tahoma" w:cs="Tahoma"/>
          <w:sz w:val="18"/>
          <w:szCs w:val="18"/>
        </w:rPr>
        <w:t>Re:</w:t>
      </w:r>
      <w:r w:rsidR="00E14DC4">
        <w:rPr>
          <w:rFonts w:ascii="Tahoma" w:hAnsi="Tahoma" w:cs="Tahoma"/>
          <w:sz w:val="18"/>
          <w:szCs w:val="18"/>
        </w:rPr>
        <w:t xml:space="preserve"> </w:t>
      </w:r>
      <w:r w:rsidR="00E14DC4">
        <w:rPr>
          <w:rFonts w:ascii="Tahoma" w:hAnsi="Tahoma" w:cs="Tahoma"/>
          <w:sz w:val="18"/>
          <w:szCs w:val="18"/>
        </w:rPr>
        <w:fldChar w:fldCharType="begin"/>
      </w:r>
      <w:r w:rsidR="00E14DC4">
        <w:rPr>
          <w:rFonts w:ascii="Tahoma" w:hAnsi="Tahoma" w:cs="Tahoma"/>
          <w:sz w:val="18"/>
          <w:szCs w:val="18"/>
        </w:rPr>
        <w:instrText xml:space="preserve"> MERGEFIELD  description \* Upper  \* MERGEFORMAT </w:instrText>
      </w:r>
      <w:r w:rsidR="00E14DC4">
        <w:rPr>
          <w:rFonts w:ascii="Tahoma" w:hAnsi="Tahoma" w:cs="Tahoma"/>
          <w:sz w:val="18"/>
          <w:szCs w:val="18"/>
        </w:rPr>
        <w:fldChar w:fldCharType="separate"/>
      </w:r>
      <w:r w:rsidR="00E14DC4">
        <w:rPr>
          <w:rFonts w:ascii="Tahoma" w:hAnsi="Tahoma" w:cs="Tahoma"/>
          <w:noProof/>
          <w:sz w:val="18"/>
          <w:szCs w:val="18"/>
        </w:rPr>
        <w:fldChar w:fldCharType="begin"/>
      </w:r>
      <w:r w:rsidR="00E14DC4">
        <w:rPr>
          <w:rFonts w:ascii="Tahoma" w:hAnsi="Tahoma" w:cs="Tahoma"/>
          <w:noProof/>
          <w:sz w:val="18"/>
          <w:szCs w:val="18"/>
        </w:rPr>
        <w:instrText xml:space="preserve"> MERGEFIELD  description \* Upper  \* MERGEFORMAT </w:instrText>
      </w:r>
      <w:r w:rsidR="00E14DC4">
        <w:rPr>
          <w:rFonts w:ascii="Tahoma" w:hAnsi="Tahoma" w:cs="Tahoma"/>
          <w:noProof/>
          <w:sz w:val="18"/>
          <w:szCs w:val="18"/>
        </w:rPr>
        <w:fldChar w:fldCharType="separate"/>
      </w:r>
      <w:r w:rsidR="00E14DC4">
        <w:rPr>
          <w:rFonts w:ascii="Tahoma" w:hAnsi="Tahoma" w:cs="Tahoma"/>
          <w:noProof/>
          <w:sz w:val="18"/>
          <w:szCs w:val="18"/>
        </w:rPr>
        <w:t>«DESCRIPTION»</w:t>
      </w:r>
      <w:r w:rsidR="00E14DC4">
        <w:rPr>
          <w:rFonts w:ascii="Tahoma" w:hAnsi="Tahoma" w:cs="Tahoma"/>
          <w:noProof/>
          <w:sz w:val="18"/>
          <w:szCs w:val="18"/>
        </w:rPr>
        <w:fldChar w:fldCharType="end"/>
      </w:r>
      <w:r w:rsidR="00E14DC4">
        <w:rPr>
          <w:rFonts w:ascii="Tahoma" w:hAnsi="Tahoma" w:cs="Tahoma"/>
          <w:sz w:val="18"/>
          <w:szCs w:val="18"/>
        </w:rPr>
        <w:fldChar w:fldCharType="end"/>
      </w:r>
    </w:p>
    <w:p w:rsidR="00230469" w:rsidRPr="00222011" w:rsidRDefault="00230469" w:rsidP="00230469">
      <w:pPr>
        <w:rPr>
          <w:rFonts w:ascii="Tahoma" w:hAnsi="Tahoma" w:cs="Tahoma"/>
          <w:sz w:val="18"/>
          <w:szCs w:val="18"/>
        </w:rPr>
      </w:pPr>
    </w:p>
    <w:p w:rsidR="00230469" w:rsidRPr="00222011" w:rsidRDefault="00230469" w:rsidP="00230469">
      <w:pPr>
        <w:rPr>
          <w:rFonts w:ascii="Tahoma" w:hAnsi="Tahoma" w:cs="Tahoma"/>
          <w:sz w:val="18"/>
          <w:szCs w:val="18"/>
        </w:rPr>
      </w:pPr>
      <w:r w:rsidRPr="00222011">
        <w:rPr>
          <w:rFonts w:ascii="Tahoma" w:hAnsi="Tahoma" w:cs="Tahoma"/>
          <w:sz w:val="18"/>
          <w:szCs w:val="18"/>
        </w:rPr>
        <w:t xml:space="preserve">Dear </w:t>
      </w:r>
      <w:r w:rsidR="00E14DC4">
        <w:rPr>
          <w:rFonts w:ascii="Tahoma" w:hAnsi="Tahoma" w:cs="Tahoma"/>
          <w:sz w:val="18"/>
          <w:szCs w:val="18"/>
        </w:rPr>
        <w:t>Property Owner</w:t>
      </w:r>
      <w:r w:rsidRPr="00222011">
        <w:rPr>
          <w:rFonts w:ascii="Tahoma" w:hAnsi="Tahoma" w:cs="Tahoma"/>
          <w:sz w:val="18"/>
          <w:szCs w:val="18"/>
        </w:rPr>
        <w:t>:</w:t>
      </w:r>
    </w:p>
    <w:p w:rsidR="00230469" w:rsidRPr="00222011" w:rsidRDefault="00230469" w:rsidP="00230469">
      <w:pPr>
        <w:rPr>
          <w:rFonts w:ascii="Tahoma" w:hAnsi="Tahoma" w:cs="Tahoma"/>
          <w:sz w:val="18"/>
          <w:szCs w:val="18"/>
        </w:rPr>
      </w:pPr>
    </w:p>
    <w:p w:rsidR="00230469" w:rsidRPr="008E2D3E" w:rsidRDefault="00230469" w:rsidP="00230469">
      <w:pPr>
        <w:rPr>
          <w:rFonts w:ascii="Tahoma" w:hAnsi="Tahoma" w:cs="Tahoma"/>
          <w:b/>
          <w:i/>
          <w:sz w:val="16"/>
          <w:szCs w:val="18"/>
        </w:rPr>
      </w:pPr>
      <w:r w:rsidRPr="008E2D3E">
        <w:rPr>
          <w:rFonts w:ascii="Tahoma" w:hAnsi="Tahoma" w:cs="Tahoma"/>
          <w:sz w:val="16"/>
          <w:szCs w:val="18"/>
        </w:rPr>
        <w:t>This notice is to inform you that the zoning compliance certificate to operate your manufactured home park will expire on</w:t>
      </w:r>
      <w:r w:rsidR="00E14DC4" w:rsidRPr="008E2D3E">
        <w:rPr>
          <w:rFonts w:ascii="Tahoma" w:hAnsi="Tahoma" w:cs="Tahoma"/>
          <w:sz w:val="16"/>
          <w:szCs w:val="18"/>
        </w:rPr>
        <w:t xml:space="preserve"> </w:t>
      </w:r>
      <w:r w:rsidR="00E14DC4" w:rsidRPr="008E2D3E">
        <w:rPr>
          <w:rFonts w:ascii="Tahoma" w:hAnsi="Tahoma" w:cs="Tahoma"/>
          <w:sz w:val="16"/>
          <w:szCs w:val="18"/>
        </w:rPr>
        <w:fldChar w:fldCharType="begin"/>
      </w:r>
      <w:r w:rsidR="00E14DC4" w:rsidRPr="008E2D3E">
        <w:rPr>
          <w:rFonts w:ascii="Tahoma" w:hAnsi="Tahoma" w:cs="Tahoma"/>
          <w:sz w:val="16"/>
          <w:szCs w:val="18"/>
        </w:rPr>
        <w:instrText xml:space="preserve"> MERGEFIELD  expired_by \* Upper  \* MERGEFORMAT </w:instrText>
      </w:r>
      <w:r w:rsidR="00E14DC4" w:rsidRPr="008E2D3E">
        <w:rPr>
          <w:rFonts w:ascii="Tahoma" w:hAnsi="Tahoma" w:cs="Tahoma"/>
          <w:sz w:val="16"/>
          <w:szCs w:val="18"/>
        </w:rPr>
        <w:fldChar w:fldCharType="separate"/>
      </w:r>
      <w:r w:rsidR="00E14DC4" w:rsidRPr="008E2D3E">
        <w:rPr>
          <w:rFonts w:ascii="Tahoma" w:hAnsi="Tahoma" w:cs="Tahoma"/>
          <w:noProof/>
          <w:sz w:val="16"/>
          <w:szCs w:val="18"/>
        </w:rPr>
        <w:t>«EXPIRED_BY»</w:t>
      </w:r>
      <w:r w:rsidR="00E14DC4" w:rsidRPr="008E2D3E">
        <w:rPr>
          <w:rFonts w:ascii="Tahoma" w:hAnsi="Tahoma" w:cs="Tahoma"/>
          <w:sz w:val="16"/>
          <w:szCs w:val="18"/>
        </w:rPr>
        <w:fldChar w:fldCharType="end"/>
      </w:r>
      <w:r w:rsidR="00E14DC4" w:rsidRPr="008E2D3E">
        <w:rPr>
          <w:rFonts w:ascii="Tahoma" w:hAnsi="Tahoma" w:cs="Tahoma"/>
          <w:b/>
          <w:color w:val="FF0000"/>
          <w:sz w:val="16"/>
          <w:szCs w:val="18"/>
        </w:rPr>
        <w:t xml:space="preserve"> </w:t>
      </w:r>
      <w:r w:rsidRPr="008E2D3E">
        <w:rPr>
          <w:rFonts w:ascii="Tahoma" w:hAnsi="Tahoma" w:cs="Tahoma"/>
          <w:sz w:val="16"/>
          <w:szCs w:val="18"/>
        </w:rPr>
        <w:t>and an inspection will soon take place.</w:t>
      </w:r>
      <w:r w:rsidRPr="008E2D3E">
        <w:rPr>
          <w:rFonts w:ascii="Tahoma" w:hAnsi="Tahoma" w:cs="Tahoma"/>
          <w:b/>
          <w:i/>
          <w:sz w:val="16"/>
          <w:szCs w:val="18"/>
        </w:rPr>
        <w:t xml:space="preserve"> </w:t>
      </w:r>
    </w:p>
    <w:p w:rsidR="00797C29" w:rsidRPr="008E2D3E" w:rsidRDefault="00797C29" w:rsidP="00230469">
      <w:pPr>
        <w:rPr>
          <w:rFonts w:ascii="Tahoma" w:hAnsi="Tahoma" w:cs="Tahoma"/>
          <w:sz w:val="16"/>
          <w:szCs w:val="18"/>
        </w:rPr>
      </w:pPr>
    </w:p>
    <w:p w:rsidR="00230469" w:rsidRPr="008E2D3E" w:rsidRDefault="00230469" w:rsidP="00230469">
      <w:pPr>
        <w:rPr>
          <w:rFonts w:ascii="Tahoma" w:hAnsi="Tahoma" w:cs="Tahoma"/>
          <w:color w:val="000000" w:themeColor="text1"/>
          <w:sz w:val="16"/>
          <w:szCs w:val="18"/>
        </w:rPr>
      </w:pPr>
      <w:r w:rsidRPr="008E2D3E">
        <w:rPr>
          <w:rFonts w:ascii="Tahoma" w:hAnsi="Tahoma" w:cs="Tahoma"/>
          <w:color w:val="000000" w:themeColor="text1"/>
          <w:sz w:val="16"/>
          <w:szCs w:val="18"/>
        </w:rPr>
        <w:t>This letter is merely to make you aware that to avoid penalties you must:</w:t>
      </w:r>
    </w:p>
    <w:p w:rsidR="00230469" w:rsidRPr="008E2D3E" w:rsidRDefault="00797C29" w:rsidP="00797C29">
      <w:pPr>
        <w:numPr>
          <w:ilvl w:val="0"/>
          <w:numId w:val="3"/>
        </w:numPr>
        <w:rPr>
          <w:rFonts w:ascii="Tahoma" w:hAnsi="Tahoma" w:cs="Tahoma"/>
          <w:color w:val="000000" w:themeColor="text1"/>
          <w:sz w:val="16"/>
          <w:szCs w:val="18"/>
        </w:rPr>
      </w:pPr>
      <w:r w:rsidRPr="008E2D3E">
        <w:rPr>
          <w:rFonts w:ascii="Tahoma" w:hAnsi="Tahoma" w:cs="Tahoma"/>
          <w:color w:val="000000" w:themeColor="text1"/>
          <w:sz w:val="16"/>
          <w:szCs w:val="18"/>
        </w:rPr>
        <w:t>P</w:t>
      </w:r>
      <w:r w:rsidR="00230469" w:rsidRPr="008E2D3E">
        <w:rPr>
          <w:rFonts w:ascii="Tahoma" w:hAnsi="Tahoma" w:cs="Tahoma"/>
          <w:color w:val="000000" w:themeColor="text1"/>
          <w:sz w:val="16"/>
          <w:szCs w:val="18"/>
        </w:rPr>
        <w:t xml:space="preserve">ass all inspections: </w:t>
      </w:r>
      <w:smartTag w:uri="urn:schemas-microsoft-com:office:smarttags" w:element="stockticker">
        <w:r w:rsidR="00230469" w:rsidRPr="008E2D3E">
          <w:rPr>
            <w:rFonts w:ascii="Tahoma" w:hAnsi="Tahoma" w:cs="Tahoma"/>
            <w:color w:val="000000" w:themeColor="text1"/>
            <w:sz w:val="16"/>
            <w:szCs w:val="18"/>
          </w:rPr>
          <w:t>AND</w:t>
        </w:r>
      </w:smartTag>
    </w:p>
    <w:p w:rsidR="00230469" w:rsidRPr="008E2D3E" w:rsidRDefault="00797C29" w:rsidP="00797C29">
      <w:pPr>
        <w:numPr>
          <w:ilvl w:val="0"/>
          <w:numId w:val="3"/>
        </w:numPr>
        <w:rPr>
          <w:rFonts w:ascii="Tahoma" w:hAnsi="Tahoma" w:cs="Tahoma"/>
          <w:color w:val="000000" w:themeColor="text1"/>
          <w:sz w:val="16"/>
          <w:szCs w:val="18"/>
        </w:rPr>
      </w:pPr>
      <w:r w:rsidRPr="008E2D3E">
        <w:rPr>
          <w:rFonts w:ascii="Tahoma" w:hAnsi="Tahoma" w:cs="Tahoma"/>
          <w:color w:val="000000" w:themeColor="text1"/>
          <w:sz w:val="16"/>
          <w:szCs w:val="18"/>
        </w:rPr>
        <w:t>W</w:t>
      </w:r>
      <w:r w:rsidR="00230469" w:rsidRPr="008E2D3E">
        <w:rPr>
          <w:rFonts w:ascii="Tahoma" w:hAnsi="Tahoma" w:cs="Tahoma"/>
          <w:color w:val="000000" w:themeColor="text1"/>
          <w:sz w:val="16"/>
          <w:szCs w:val="18"/>
        </w:rPr>
        <w:t>e must have the 2-Year Tax &amp; Environmental form complete with signatures from all required agencies.</w:t>
      </w:r>
    </w:p>
    <w:p w:rsidR="00797C29" w:rsidRPr="008E2D3E" w:rsidRDefault="00797C29" w:rsidP="00230469">
      <w:pPr>
        <w:rPr>
          <w:rFonts w:ascii="Tahoma" w:hAnsi="Tahoma" w:cs="Tahoma"/>
          <w:color w:val="000000" w:themeColor="text1"/>
          <w:sz w:val="16"/>
          <w:szCs w:val="18"/>
          <w:highlight w:val="yellow"/>
        </w:rPr>
      </w:pPr>
    </w:p>
    <w:p w:rsidR="00230469" w:rsidRPr="008E2D3E" w:rsidRDefault="00230469" w:rsidP="00230469">
      <w:pPr>
        <w:rPr>
          <w:rFonts w:ascii="Tahoma" w:hAnsi="Tahoma" w:cs="Tahoma"/>
          <w:b/>
          <w:color w:val="000000" w:themeColor="text1"/>
          <w:sz w:val="16"/>
          <w:szCs w:val="18"/>
        </w:rPr>
      </w:pPr>
      <w:r w:rsidRPr="008E2D3E">
        <w:rPr>
          <w:rFonts w:ascii="Tahoma" w:hAnsi="Tahoma" w:cs="Tahoma"/>
          <w:b/>
          <w:color w:val="000000" w:themeColor="text1"/>
          <w:sz w:val="16"/>
          <w:szCs w:val="18"/>
        </w:rPr>
        <w:t xml:space="preserve">Please complete the enclosed form and return it as soon as possible to Harnett County </w:t>
      </w:r>
      <w:smartTag w:uri="urn:schemas-microsoft-com:office:smarttags" w:element="PersonName">
        <w:r w:rsidRPr="008E2D3E">
          <w:rPr>
            <w:rFonts w:ascii="Tahoma" w:hAnsi="Tahoma" w:cs="Tahoma"/>
            <w:b/>
            <w:color w:val="000000" w:themeColor="text1"/>
            <w:sz w:val="16"/>
            <w:szCs w:val="18"/>
          </w:rPr>
          <w:t>Environmental Health</w:t>
        </w:r>
      </w:smartTag>
      <w:r w:rsidRPr="008E2D3E">
        <w:rPr>
          <w:rFonts w:ascii="Tahoma" w:hAnsi="Tahoma" w:cs="Tahoma"/>
          <w:b/>
          <w:color w:val="000000" w:themeColor="text1"/>
          <w:sz w:val="16"/>
          <w:szCs w:val="18"/>
        </w:rPr>
        <w:t xml:space="preserve"> Department, 307 Cornelius Harnett Blvd, Lillington, NC  27546.  </w:t>
      </w:r>
    </w:p>
    <w:p w:rsidR="00230469" w:rsidRPr="008E2D3E" w:rsidRDefault="00230469" w:rsidP="00230469">
      <w:pPr>
        <w:rPr>
          <w:rFonts w:ascii="Tahoma" w:hAnsi="Tahoma" w:cs="Tahoma"/>
          <w:sz w:val="16"/>
          <w:szCs w:val="18"/>
        </w:rPr>
      </w:pPr>
    </w:p>
    <w:p w:rsidR="00230469" w:rsidRPr="008E2D3E" w:rsidRDefault="00230469" w:rsidP="00797C29">
      <w:pPr>
        <w:jc w:val="both"/>
        <w:rPr>
          <w:rFonts w:ascii="Tahoma" w:hAnsi="Tahoma" w:cs="Tahoma"/>
          <w:sz w:val="16"/>
          <w:szCs w:val="18"/>
        </w:rPr>
      </w:pPr>
      <w:r w:rsidRPr="008E2D3E">
        <w:rPr>
          <w:rFonts w:ascii="Tahoma" w:hAnsi="Tahoma" w:cs="Tahoma"/>
          <w:sz w:val="16"/>
          <w:szCs w:val="18"/>
        </w:rPr>
        <w:t xml:space="preserve">This is an over-all inspection of the park as it pertains to septic tanks and general sanitation.  After their inspection, environmental health will send this form directly to the </w:t>
      </w:r>
      <w:r w:rsidRPr="008E2D3E">
        <w:rPr>
          <w:rFonts w:ascii="Tahoma" w:hAnsi="Tahoma" w:cs="Tahoma"/>
          <w:b/>
          <w:sz w:val="16"/>
          <w:szCs w:val="18"/>
        </w:rPr>
        <w:t>H</w:t>
      </w:r>
      <w:r w:rsidRPr="008E2D3E">
        <w:rPr>
          <w:rFonts w:ascii="Tahoma" w:hAnsi="Tahoma" w:cs="Tahoma"/>
          <w:b/>
          <w:bCs/>
          <w:sz w:val="16"/>
          <w:szCs w:val="18"/>
        </w:rPr>
        <w:t>arnett County Tax Department</w:t>
      </w:r>
      <w:r w:rsidRPr="008E2D3E">
        <w:rPr>
          <w:rFonts w:ascii="Tahoma" w:hAnsi="Tahoma" w:cs="Tahoma"/>
          <w:sz w:val="16"/>
          <w:szCs w:val="18"/>
        </w:rPr>
        <w:t xml:space="preserve"> for confirmation that there are no tax issues with the park.   Due to the lengthy process of going through several county departments it is very important that you mail in the enclosed document as soon as possible.</w:t>
      </w:r>
    </w:p>
    <w:p w:rsidR="00230469" w:rsidRPr="008E2D3E" w:rsidRDefault="00230469" w:rsidP="00797C29">
      <w:pPr>
        <w:jc w:val="both"/>
        <w:rPr>
          <w:rFonts w:ascii="Tahoma" w:hAnsi="Tahoma" w:cs="Tahoma"/>
          <w:sz w:val="16"/>
          <w:szCs w:val="18"/>
        </w:rPr>
      </w:pPr>
    </w:p>
    <w:p w:rsidR="00230469" w:rsidRPr="008E2D3E" w:rsidRDefault="00230469" w:rsidP="00797C29">
      <w:pPr>
        <w:jc w:val="both"/>
        <w:rPr>
          <w:rFonts w:ascii="Tahoma" w:hAnsi="Tahoma" w:cs="Tahoma"/>
          <w:sz w:val="16"/>
          <w:szCs w:val="18"/>
        </w:rPr>
      </w:pPr>
      <w:r w:rsidRPr="008E2D3E">
        <w:rPr>
          <w:rFonts w:ascii="Tahoma" w:hAnsi="Tahoma" w:cs="Tahoma"/>
          <w:b/>
          <w:sz w:val="16"/>
          <w:szCs w:val="18"/>
        </w:rPr>
        <w:t>An inspection will be performed by the planning/zoning inspector by the 15</w:t>
      </w:r>
      <w:r w:rsidRPr="008E2D3E">
        <w:rPr>
          <w:rFonts w:ascii="Tahoma" w:hAnsi="Tahoma" w:cs="Tahoma"/>
          <w:b/>
          <w:sz w:val="16"/>
          <w:szCs w:val="18"/>
          <w:vertAlign w:val="superscript"/>
        </w:rPr>
        <w:t>th</w:t>
      </w:r>
      <w:r w:rsidRPr="008E2D3E">
        <w:rPr>
          <w:rFonts w:ascii="Tahoma" w:hAnsi="Tahoma" w:cs="Tahoma"/>
          <w:b/>
          <w:sz w:val="16"/>
          <w:szCs w:val="18"/>
        </w:rPr>
        <w:t xml:space="preserve"> of the month your park license expires</w:t>
      </w:r>
      <w:r w:rsidRPr="008E2D3E">
        <w:rPr>
          <w:rFonts w:ascii="Tahoma" w:hAnsi="Tahoma" w:cs="Tahoma"/>
          <w:sz w:val="16"/>
          <w:szCs w:val="18"/>
        </w:rPr>
        <w:t xml:space="preserve">.  This inspection is for the general maintenance and up-keep of the entire park as stated in the Harnett County Manufactured Home Park Ordinance adopted September 15, 2003.  </w:t>
      </w:r>
    </w:p>
    <w:p w:rsidR="00230469" w:rsidRPr="008E2D3E" w:rsidRDefault="00230469" w:rsidP="00797C29">
      <w:pPr>
        <w:jc w:val="both"/>
        <w:rPr>
          <w:rFonts w:ascii="Tahoma" w:hAnsi="Tahoma" w:cs="Tahoma"/>
          <w:sz w:val="16"/>
          <w:szCs w:val="18"/>
        </w:rPr>
      </w:pPr>
    </w:p>
    <w:p w:rsidR="00230469" w:rsidRPr="008E2D3E" w:rsidRDefault="00230469" w:rsidP="00797C29">
      <w:pPr>
        <w:jc w:val="both"/>
        <w:rPr>
          <w:rFonts w:ascii="Tahoma" w:hAnsi="Tahoma" w:cs="Tahoma"/>
          <w:b/>
          <w:bCs/>
          <w:sz w:val="16"/>
          <w:szCs w:val="18"/>
        </w:rPr>
      </w:pPr>
      <w:r w:rsidRPr="008E2D3E">
        <w:rPr>
          <w:rFonts w:ascii="Tahoma" w:hAnsi="Tahoma" w:cs="Tahoma"/>
          <w:b/>
          <w:bCs/>
          <w:sz w:val="16"/>
          <w:szCs w:val="18"/>
        </w:rPr>
        <w:t xml:space="preserve">Zoning Compliance Certificate for the operation of your park will be withheld until all inspections are passed and the enclosed form is received with signatures from the </w:t>
      </w:r>
      <w:smartTag w:uri="urn:schemas-microsoft-com:office:smarttags" w:element="PersonName">
        <w:r w:rsidRPr="008E2D3E">
          <w:rPr>
            <w:rFonts w:ascii="Tahoma" w:hAnsi="Tahoma" w:cs="Tahoma"/>
            <w:b/>
            <w:bCs/>
            <w:sz w:val="16"/>
            <w:szCs w:val="18"/>
          </w:rPr>
          <w:t>Environmental Health</w:t>
        </w:r>
      </w:smartTag>
      <w:r w:rsidRPr="008E2D3E">
        <w:rPr>
          <w:rFonts w:ascii="Tahoma" w:hAnsi="Tahoma" w:cs="Tahoma"/>
          <w:b/>
          <w:bCs/>
          <w:sz w:val="16"/>
          <w:szCs w:val="18"/>
        </w:rPr>
        <w:t xml:space="preserve"> Department and the Harnett County Tax Dept.</w:t>
      </w:r>
    </w:p>
    <w:p w:rsidR="00230469" w:rsidRPr="008E2D3E" w:rsidRDefault="00230469" w:rsidP="00797C29">
      <w:pPr>
        <w:jc w:val="both"/>
        <w:rPr>
          <w:rFonts w:ascii="Tahoma" w:hAnsi="Tahoma" w:cs="Tahoma"/>
          <w:b/>
          <w:bCs/>
          <w:sz w:val="16"/>
          <w:szCs w:val="18"/>
        </w:rPr>
      </w:pPr>
    </w:p>
    <w:p w:rsidR="00230469" w:rsidRPr="008E2D3E" w:rsidRDefault="00230469" w:rsidP="00797C29">
      <w:pPr>
        <w:jc w:val="both"/>
        <w:rPr>
          <w:rFonts w:ascii="Tahoma" w:hAnsi="Tahoma" w:cs="Tahoma"/>
          <w:b/>
          <w:color w:val="000000" w:themeColor="text1"/>
          <w:sz w:val="16"/>
          <w:szCs w:val="18"/>
        </w:rPr>
      </w:pPr>
      <w:r w:rsidRPr="008E2D3E">
        <w:rPr>
          <w:rFonts w:ascii="Tahoma" w:hAnsi="Tahoma" w:cs="Tahoma"/>
          <w:sz w:val="16"/>
          <w:szCs w:val="18"/>
        </w:rPr>
        <w:t xml:space="preserve">After your park passes all inspections and necessary signatures are received, you will then need to renew the zoning compliance certificate for the park.  </w:t>
      </w:r>
      <w:r w:rsidRPr="008E2D3E">
        <w:rPr>
          <w:rFonts w:ascii="Tahoma" w:hAnsi="Tahoma" w:cs="Tahoma"/>
          <w:b/>
          <w:sz w:val="16"/>
          <w:szCs w:val="18"/>
        </w:rPr>
        <w:t>The zoning compliance certificate is $150.00 plus $7.00 per lot and is valid for two years</w:t>
      </w:r>
      <w:r w:rsidRPr="008E2D3E">
        <w:rPr>
          <w:rFonts w:ascii="Tahoma" w:hAnsi="Tahoma" w:cs="Tahoma"/>
          <w:sz w:val="16"/>
          <w:szCs w:val="18"/>
        </w:rPr>
        <w:t xml:space="preserve">.  If at any time during the two years violations are found to exist, your park zoning compliance certificate will be subject to being revoked and another inspection and certificate will be required.  If an inspection is made and violations exist, there is a $50.00 per trip fee that will be charged for each re-inspection.  </w:t>
      </w:r>
      <w:r w:rsidRPr="008E2D3E">
        <w:rPr>
          <w:rFonts w:ascii="Tahoma" w:hAnsi="Tahoma" w:cs="Tahoma"/>
          <w:b/>
          <w:color w:val="000000" w:themeColor="text1"/>
          <w:sz w:val="16"/>
          <w:szCs w:val="18"/>
        </w:rPr>
        <w:t>Do not send any money until you are contacted by the inspector with the results of the inspection.  The inspector will mail an invoice for the zoning compliance certificate including any additional fees.  Fees are subject to change as adopted by the Harnett County Board of Commissioners.</w:t>
      </w:r>
    </w:p>
    <w:p w:rsidR="00230469" w:rsidRPr="008E2D3E" w:rsidRDefault="00230469" w:rsidP="00797C29">
      <w:pPr>
        <w:jc w:val="both"/>
        <w:rPr>
          <w:rFonts w:ascii="Tahoma" w:hAnsi="Tahoma" w:cs="Tahoma"/>
          <w:sz w:val="16"/>
          <w:szCs w:val="18"/>
        </w:rPr>
      </w:pPr>
    </w:p>
    <w:p w:rsidR="00230469" w:rsidRPr="008E2D3E" w:rsidRDefault="00230469" w:rsidP="00797C29">
      <w:pPr>
        <w:jc w:val="both"/>
        <w:rPr>
          <w:rFonts w:ascii="Tahoma" w:hAnsi="Tahoma" w:cs="Tahoma"/>
          <w:sz w:val="16"/>
          <w:szCs w:val="18"/>
        </w:rPr>
      </w:pPr>
      <w:r w:rsidRPr="008E2D3E">
        <w:rPr>
          <w:rFonts w:ascii="Tahoma" w:hAnsi="Tahoma" w:cs="Tahoma"/>
          <w:sz w:val="16"/>
          <w:szCs w:val="18"/>
        </w:rPr>
        <w:t xml:space="preserve">Failure to renew the zoning compliance certificate by the expiration date may result in penalty fees as outlined in the Harnett County Manufactured Home Park Ordinance.  </w:t>
      </w:r>
    </w:p>
    <w:p w:rsidR="00230469" w:rsidRPr="008E2D3E" w:rsidRDefault="00230469" w:rsidP="00797C29">
      <w:pPr>
        <w:jc w:val="both"/>
        <w:rPr>
          <w:rFonts w:ascii="Tahoma" w:hAnsi="Tahoma" w:cs="Tahoma"/>
          <w:b/>
          <w:color w:val="FF0000"/>
          <w:sz w:val="16"/>
          <w:szCs w:val="18"/>
        </w:rPr>
      </w:pPr>
    </w:p>
    <w:p w:rsidR="00230469" w:rsidRPr="008E2D3E" w:rsidRDefault="00230469" w:rsidP="00797C29">
      <w:pPr>
        <w:jc w:val="both"/>
        <w:rPr>
          <w:rFonts w:ascii="Tahoma" w:hAnsi="Tahoma" w:cs="Tahoma"/>
          <w:b/>
          <w:color w:val="000000" w:themeColor="text1"/>
          <w:sz w:val="16"/>
          <w:szCs w:val="18"/>
        </w:rPr>
      </w:pPr>
      <w:r w:rsidRPr="008E2D3E">
        <w:rPr>
          <w:rFonts w:ascii="Tahoma" w:hAnsi="Tahoma" w:cs="Tahoma"/>
          <w:b/>
          <w:color w:val="000000" w:themeColor="text1"/>
          <w:sz w:val="16"/>
          <w:szCs w:val="18"/>
        </w:rPr>
        <w:t xml:space="preserve">If you received this notice and are no longer the owner of the park please contact the </w:t>
      </w:r>
      <w:smartTag w:uri="urn:schemas-microsoft-com:office:smarttags" w:element="PersonName">
        <w:r w:rsidRPr="008E2D3E">
          <w:rPr>
            <w:rFonts w:ascii="Tahoma" w:hAnsi="Tahoma" w:cs="Tahoma"/>
            <w:b/>
            <w:color w:val="000000" w:themeColor="text1"/>
            <w:sz w:val="16"/>
            <w:szCs w:val="18"/>
          </w:rPr>
          <w:t>Planning</w:t>
        </w:r>
      </w:smartTag>
      <w:r w:rsidRPr="008E2D3E">
        <w:rPr>
          <w:rFonts w:ascii="Tahoma" w:hAnsi="Tahoma" w:cs="Tahoma"/>
          <w:b/>
          <w:color w:val="000000" w:themeColor="text1"/>
          <w:sz w:val="16"/>
          <w:szCs w:val="18"/>
        </w:rPr>
        <w:t xml:space="preserve"> Department as soon as possible.  </w:t>
      </w:r>
    </w:p>
    <w:p w:rsidR="00230469" w:rsidRPr="008E2D3E" w:rsidRDefault="00230469" w:rsidP="00797C29">
      <w:pPr>
        <w:jc w:val="both"/>
        <w:rPr>
          <w:rFonts w:ascii="Tahoma" w:hAnsi="Tahoma" w:cs="Tahoma"/>
          <w:sz w:val="16"/>
          <w:szCs w:val="18"/>
        </w:rPr>
      </w:pPr>
    </w:p>
    <w:p w:rsidR="00230469" w:rsidRPr="008E2D3E" w:rsidRDefault="00230469" w:rsidP="00797C29">
      <w:pPr>
        <w:jc w:val="both"/>
        <w:rPr>
          <w:rFonts w:ascii="Tahoma" w:hAnsi="Tahoma" w:cs="Tahoma"/>
          <w:sz w:val="16"/>
          <w:szCs w:val="18"/>
        </w:rPr>
      </w:pPr>
      <w:r w:rsidRPr="008E2D3E">
        <w:rPr>
          <w:rFonts w:ascii="Tahoma" w:hAnsi="Tahoma" w:cs="Tahoma"/>
          <w:sz w:val="16"/>
          <w:szCs w:val="18"/>
        </w:rPr>
        <w:t xml:space="preserve">Questions may be directed to the Harnett County </w:t>
      </w:r>
      <w:smartTag w:uri="urn:schemas-microsoft-com:office:smarttags" w:element="PersonName">
        <w:r w:rsidRPr="008E2D3E">
          <w:rPr>
            <w:rFonts w:ascii="Tahoma" w:hAnsi="Tahoma" w:cs="Tahoma"/>
            <w:sz w:val="16"/>
            <w:szCs w:val="18"/>
          </w:rPr>
          <w:t>Planning</w:t>
        </w:r>
      </w:smartTag>
      <w:r w:rsidRPr="008E2D3E">
        <w:rPr>
          <w:rFonts w:ascii="Tahoma" w:hAnsi="Tahoma" w:cs="Tahoma"/>
          <w:sz w:val="16"/>
          <w:szCs w:val="18"/>
        </w:rPr>
        <w:t xml:space="preserve"> Department at (910) 893-7525 option 4. The telephone number for </w:t>
      </w:r>
      <w:smartTag w:uri="urn:schemas-microsoft-com:office:smarttags" w:element="PersonName">
        <w:r w:rsidRPr="008E2D3E">
          <w:rPr>
            <w:rFonts w:ascii="Tahoma" w:hAnsi="Tahoma" w:cs="Tahoma"/>
            <w:sz w:val="16"/>
            <w:szCs w:val="18"/>
          </w:rPr>
          <w:t>Environmental Health</w:t>
        </w:r>
      </w:smartTag>
      <w:r w:rsidRPr="008E2D3E">
        <w:rPr>
          <w:rFonts w:ascii="Tahoma" w:hAnsi="Tahoma" w:cs="Tahoma"/>
          <w:sz w:val="16"/>
          <w:szCs w:val="18"/>
        </w:rPr>
        <w:t xml:space="preserve"> is (910) 893-7547 and the Tax Department number is (910) 893-7520.  Thank you for your cooperation and feel free to contact us for assistance.</w:t>
      </w:r>
    </w:p>
    <w:p w:rsidR="00230469" w:rsidRPr="00222011" w:rsidRDefault="00230469" w:rsidP="00797C29">
      <w:pPr>
        <w:jc w:val="both"/>
        <w:rPr>
          <w:rFonts w:ascii="Tahoma" w:hAnsi="Tahoma" w:cs="Tahoma"/>
          <w:sz w:val="18"/>
          <w:szCs w:val="18"/>
        </w:rPr>
      </w:pPr>
    </w:p>
    <w:p w:rsidR="00230469" w:rsidRPr="008E2D3E" w:rsidRDefault="00230469" w:rsidP="00797C29">
      <w:pPr>
        <w:jc w:val="both"/>
        <w:rPr>
          <w:rFonts w:ascii="Tahoma" w:hAnsi="Tahoma" w:cs="Tahoma"/>
          <w:sz w:val="16"/>
          <w:szCs w:val="16"/>
        </w:rPr>
      </w:pPr>
      <w:r w:rsidRPr="008E2D3E">
        <w:rPr>
          <w:rFonts w:ascii="Tahoma" w:hAnsi="Tahoma" w:cs="Tahoma"/>
          <w:sz w:val="16"/>
          <w:szCs w:val="16"/>
        </w:rPr>
        <w:t>Sincerely,</w:t>
      </w:r>
    </w:p>
    <w:p w:rsidR="00230469" w:rsidRPr="008E2D3E" w:rsidRDefault="00230469" w:rsidP="00797C29">
      <w:pPr>
        <w:jc w:val="both"/>
        <w:rPr>
          <w:rFonts w:ascii="Tahoma" w:hAnsi="Tahoma" w:cs="Tahoma"/>
          <w:sz w:val="16"/>
          <w:szCs w:val="16"/>
        </w:rPr>
      </w:pPr>
    </w:p>
    <w:p w:rsidR="00230469" w:rsidRPr="008E2D3E" w:rsidRDefault="00230469" w:rsidP="00797C29">
      <w:pPr>
        <w:jc w:val="both"/>
        <w:rPr>
          <w:rFonts w:ascii="Tahoma" w:hAnsi="Tahoma" w:cs="Tahoma"/>
          <w:sz w:val="16"/>
          <w:szCs w:val="16"/>
        </w:rPr>
      </w:pPr>
      <w:r w:rsidRPr="008E2D3E">
        <w:rPr>
          <w:rFonts w:ascii="Tahoma" w:hAnsi="Tahoma" w:cs="Tahoma"/>
          <w:sz w:val="16"/>
          <w:szCs w:val="16"/>
        </w:rPr>
        <w:t>Amy D. Driggers</w:t>
      </w:r>
    </w:p>
    <w:p w:rsidR="00230469" w:rsidRPr="008E2D3E" w:rsidRDefault="00230469" w:rsidP="00797C29">
      <w:pPr>
        <w:jc w:val="both"/>
        <w:rPr>
          <w:rFonts w:ascii="Tahoma" w:hAnsi="Tahoma" w:cs="Tahoma"/>
          <w:sz w:val="16"/>
          <w:szCs w:val="16"/>
        </w:rPr>
      </w:pPr>
    </w:p>
    <w:p w:rsidR="00230469" w:rsidRPr="008E2D3E" w:rsidRDefault="00230469" w:rsidP="00797C29">
      <w:pPr>
        <w:jc w:val="both"/>
        <w:rPr>
          <w:rFonts w:ascii="Tahoma" w:hAnsi="Tahoma" w:cs="Tahoma"/>
          <w:sz w:val="16"/>
          <w:szCs w:val="16"/>
        </w:rPr>
      </w:pPr>
      <w:r w:rsidRPr="008E2D3E">
        <w:rPr>
          <w:rFonts w:ascii="Tahoma" w:hAnsi="Tahoma" w:cs="Tahoma"/>
          <w:sz w:val="16"/>
          <w:szCs w:val="16"/>
        </w:rPr>
        <w:t>Amy D. Driggers</w:t>
      </w:r>
    </w:p>
    <w:p w:rsidR="00230469" w:rsidRPr="008E2D3E" w:rsidRDefault="00230469" w:rsidP="00797C29">
      <w:pPr>
        <w:jc w:val="both"/>
        <w:rPr>
          <w:rFonts w:ascii="Tahoma" w:hAnsi="Tahoma" w:cs="Tahoma"/>
          <w:sz w:val="16"/>
          <w:szCs w:val="16"/>
        </w:rPr>
      </w:pPr>
      <w:r w:rsidRPr="008E2D3E">
        <w:rPr>
          <w:rFonts w:ascii="Tahoma" w:hAnsi="Tahoma" w:cs="Tahoma"/>
          <w:sz w:val="16"/>
          <w:szCs w:val="16"/>
        </w:rPr>
        <w:t>Development Compliance Officer</w:t>
      </w:r>
    </w:p>
    <w:p w:rsidR="00230469" w:rsidRPr="008E2D3E" w:rsidRDefault="00230469" w:rsidP="00797C29">
      <w:pPr>
        <w:jc w:val="both"/>
        <w:rPr>
          <w:rFonts w:ascii="Tahoma" w:hAnsi="Tahoma" w:cs="Tahoma"/>
          <w:sz w:val="16"/>
          <w:szCs w:val="16"/>
        </w:rPr>
      </w:pPr>
    </w:p>
    <w:p w:rsidR="00230469" w:rsidRPr="008E2D3E" w:rsidRDefault="00230469" w:rsidP="00797C29">
      <w:pPr>
        <w:jc w:val="both"/>
        <w:rPr>
          <w:rFonts w:ascii="Tahoma" w:hAnsi="Tahoma" w:cs="Tahoma"/>
          <w:sz w:val="16"/>
          <w:szCs w:val="16"/>
        </w:rPr>
      </w:pPr>
      <w:r w:rsidRPr="008E2D3E">
        <w:rPr>
          <w:rFonts w:ascii="Tahoma" w:hAnsi="Tahoma" w:cs="Tahoma"/>
          <w:sz w:val="16"/>
          <w:szCs w:val="16"/>
        </w:rPr>
        <w:t xml:space="preserve">Attachments: </w:t>
      </w:r>
      <w:r w:rsidRPr="008E2D3E">
        <w:rPr>
          <w:rFonts w:ascii="Tahoma" w:hAnsi="Tahoma" w:cs="Tahoma"/>
          <w:sz w:val="16"/>
          <w:szCs w:val="16"/>
        </w:rPr>
        <w:tab/>
      </w:r>
    </w:p>
    <w:p w:rsidR="00326061" w:rsidRPr="008E2D3E" w:rsidRDefault="00230469" w:rsidP="00797C29">
      <w:pPr>
        <w:jc w:val="both"/>
        <w:rPr>
          <w:rFonts w:ascii="Tahoma" w:hAnsi="Tahoma" w:cs="Tahoma"/>
          <w:sz w:val="16"/>
          <w:szCs w:val="16"/>
        </w:rPr>
      </w:pPr>
      <w:r w:rsidRPr="008E2D3E">
        <w:rPr>
          <w:rFonts w:ascii="Tahoma" w:hAnsi="Tahoma" w:cs="Tahoma"/>
          <w:sz w:val="16"/>
          <w:szCs w:val="16"/>
        </w:rPr>
        <w:t xml:space="preserve">Two-Year Manufactured Home Park Existing Septic Tanks and Tax Listing Certification Form    </w:t>
      </w:r>
    </w:p>
    <w:sectPr w:rsidR="00326061" w:rsidRPr="008E2D3E" w:rsidSect="00230469">
      <w:headerReference w:type="default" r:id="rId7"/>
      <w:footerReference w:type="default" r:id="rId8"/>
      <w:pgSz w:w="12240" w:h="15840" w:code="1"/>
      <w:pgMar w:top="720" w:right="720" w:bottom="720" w:left="720" w:header="864" w:footer="1008" w:gutter="662"/>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869" w:rsidRDefault="00D75869">
      <w:r>
        <w:separator/>
      </w:r>
    </w:p>
  </w:endnote>
  <w:endnote w:type="continuationSeparator" w:id="0">
    <w:p w:rsidR="00D75869" w:rsidRDefault="00D7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5D" w:rsidRDefault="00222011">
    <w:pPr>
      <w:pStyle w:val="Footer"/>
    </w:pPr>
    <w:r>
      <w:rPr>
        <w:noProof/>
      </w:rPr>
      <w:drawing>
        <wp:anchor distT="0" distB="0" distL="114300" distR="114300" simplePos="0" relativeHeight="251659776" behindDoc="0" locked="0" layoutInCell="1" allowOverlap="1">
          <wp:simplePos x="0" y="0"/>
          <wp:positionH relativeFrom="column">
            <wp:posOffset>-405765</wp:posOffset>
          </wp:positionH>
          <wp:positionV relativeFrom="paragraph">
            <wp:posOffset>-70485</wp:posOffset>
          </wp:positionV>
          <wp:extent cx="2108200" cy="474345"/>
          <wp:effectExtent l="0" t="0" r="0" b="0"/>
          <wp:wrapNone/>
          <wp:docPr id="5" name="Picture 5" descr="HR_tag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_tag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2451735</wp:posOffset>
              </wp:positionH>
              <wp:positionV relativeFrom="paragraph">
                <wp:posOffset>17780</wp:posOffset>
              </wp:positionV>
              <wp:extent cx="3771900" cy="685800"/>
              <wp:effectExtent l="3810"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A5D" w:rsidRPr="005E1896" w:rsidRDefault="008C5A5D" w:rsidP="002A1278">
                          <w:pPr>
                            <w:jc w:val="right"/>
                            <w:rPr>
                              <w:rFonts w:ascii="Tahoma" w:hAnsi="Tahoma" w:cs="Tahoma"/>
                              <w:sz w:val="16"/>
                              <w:szCs w:val="16"/>
                            </w:rPr>
                          </w:pPr>
                          <w:r w:rsidRPr="005E1896">
                            <w:rPr>
                              <w:rFonts w:ascii="Tahoma" w:hAnsi="Tahoma" w:cs="Tahom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93.05pt;margin-top:1.4pt;width:297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" stroked="f">
              <v:textbox>
                <w:txbxContent>
                  <w:p w:rsidR="008C5A5D" w:rsidRPr="005E1896" w:rsidRDefault="008C5A5D" w:rsidP="002A1278">
                    <w:pPr>
                      <w:jc w:val="right"/>
                      <w:rPr>
                        <w:rFonts w:ascii="Tahoma" w:hAnsi="Tahoma" w:cs="Tahoma"/>
                        <w:sz w:val="16"/>
                        <w:szCs w:val="16"/>
                      </w:rPr>
                    </w:pPr>
                    <w:r w:rsidRPr="005E1896">
                      <w:rPr>
                        <w:rFonts w:ascii="Tahoma" w:hAnsi="Tahoma" w:cs="Tahoma"/>
                        <w:sz w:val="16"/>
                        <w:szCs w:val="16"/>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869" w:rsidRDefault="00D75869">
      <w:r>
        <w:separator/>
      </w:r>
    </w:p>
  </w:footnote>
  <w:footnote w:type="continuationSeparator" w:id="0">
    <w:p w:rsidR="00D75869" w:rsidRDefault="00D7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5D" w:rsidRPr="005E1896" w:rsidRDefault="00222011" w:rsidP="002A1278">
    <w:pPr>
      <w:pStyle w:val="Header"/>
      <w:rPr>
        <w:rFonts w:ascii="Arial" w:hAnsi="Arial" w:cs="Arial"/>
        <w:b/>
        <w:bCs/>
        <w:sz w:val="22"/>
      </w:rPr>
    </w:pPr>
    <w:r w:rsidRPr="005E1896">
      <w:rPr>
        <w:rFonts w:ascii="Arial" w:hAnsi="Arial" w:cs="Arial"/>
        <w:b/>
        <w:bCs/>
        <w:noProof/>
        <w:sz w:val="22"/>
      </w:rPr>
      <mc:AlternateContent>
        <mc:Choice Requires="wps">
          <w:drawing>
            <wp:anchor distT="0" distB="0" distL="114300" distR="114300" simplePos="0" relativeHeight="251655680" behindDoc="0" locked="0" layoutInCell="1" allowOverlap="1">
              <wp:simplePos x="0" y="0"/>
              <wp:positionH relativeFrom="column">
                <wp:posOffset>3016885</wp:posOffset>
              </wp:positionH>
              <wp:positionV relativeFrom="paragraph">
                <wp:posOffset>-377190</wp:posOffset>
              </wp:positionV>
              <wp:extent cx="3714750" cy="2209800"/>
              <wp:effectExtent l="0" t="3810" r="25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209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C5A5D" w:rsidRDefault="008C5A5D" w:rsidP="00B63D6E">
                          <w:pPr>
                            <w:rPr>
                              <w:rFonts w:ascii="Tahoma" w:hAnsi="Tahoma" w:cs="Tahoma"/>
                              <w:sz w:val="16"/>
                              <w:szCs w:val="16"/>
                            </w:rPr>
                          </w:pPr>
                        </w:p>
                        <w:p w:rsidR="008C5A5D" w:rsidRDefault="008C5A5D" w:rsidP="00B63D6E">
                          <w:pPr>
                            <w:rPr>
                              <w:rFonts w:ascii="Tahoma" w:hAnsi="Tahoma" w:cs="Tahoma"/>
                              <w:sz w:val="16"/>
                              <w:szCs w:val="16"/>
                            </w:rPr>
                          </w:pPr>
                        </w:p>
                        <w:p w:rsidR="008C5A5D" w:rsidRDefault="008C5A5D" w:rsidP="00B63D6E">
                          <w:pPr>
                            <w:rPr>
                              <w:rFonts w:ascii="Tahoma" w:hAnsi="Tahoma" w:cs="Tahoma"/>
                              <w:sz w:val="26"/>
                              <w:szCs w:val="26"/>
                            </w:rPr>
                          </w:pPr>
                          <w:r>
                            <w:rPr>
                              <w:rFonts w:ascii="Tahoma" w:hAnsi="Tahoma" w:cs="Tahoma"/>
                              <w:sz w:val="26"/>
                              <w:szCs w:val="26"/>
                            </w:rPr>
                            <w:t xml:space="preserve">                                     Development Services</w:t>
                          </w:r>
                        </w:p>
                        <w:p w:rsidR="008C5A5D" w:rsidRDefault="008C5A5D" w:rsidP="00B63D6E">
                          <w:pPr>
                            <w:rPr>
                              <w:rFonts w:ascii="Tahoma" w:hAnsi="Tahoma" w:cs="Tahoma"/>
                              <w:sz w:val="26"/>
                              <w:szCs w:val="26"/>
                            </w:rPr>
                          </w:pPr>
                          <w:r>
                            <w:rPr>
                              <w:rFonts w:ascii="Tahoma" w:hAnsi="Tahoma" w:cs="Tahoma"/>
                              <w:sz w:val="26"/>
                              <w:szCs w:val="26"/>
                            </w:rPr>
                            <w:t xml:space="preserve">                     Compliance Enforcement Division</w:t>
                          </w:r>
                        </w:p>
                        <w:p w:rsidR="008C5A5D" w:rsidRDefault="008C5A5D" w:rsidP="00BC7F6D">
                          <w:pPr>
                            <w:rPr>
                              <w:rFonts w:ascii="Tahoma" w:hAnsi="Tahoma" w:cs="Tahoma"/>
                              <w:sz w:val="26"/>
                              <w:szCs w:val="26"/>
                            </w:rPr>
                          </w:pPr>
                          <w:r>
                            <w:rPr>
                              <w:rFonts w:ascii="Tahoma" w:hAnsi="Tahoma" w:cs="Tahoma"/>
                              <w:sz w:val="26"/>
                              <w:szCs w:val="26"/>
                            </w:rPr>
                            <w:t xml:space="preserve">                                                 </w:t>
                          </w:r>
                        </w:p>
                        <w:p w:rsidR="008C5A5D" w:rsidRPr="00FF20AF" w:rsidRDefault="008C5A5D" w:rsidP="00FF20AF">
                          <w:pPr>
                            <w:ind w:left="3600"/>
                            <w:jc w:val="right"/>
                            <w:rPr>
                              <w:rFonts w:ascii="Tahoma" w:hAnsi="Tahoma" w:cs="Tahoma"/>
                              <w:sz w:val="26"/>
                              <w:szCs w:val="26"/>
                            </w:rPr>
                          </w:pPr>
                          <w:r>
                            <w:rPr>
                              <w:rFonts w:ascii="Tahoma" w:hAnsi="Tahoma" w:cs="Tahoma"/>
                              <w:sz w:val="26"/>
                              <w:szCs w:val="26"/>
                            </w:rPr>
                            <w:t xml:space="preserve">    </w:t>
                          </w:r>
                          <w:hyperlink r:id="rId1" w:history="1">
                            <w:r w:rsidRPr="005E1896">
                              <w:rPr>
                                <w:rStyle w:val="Hyperlink"/>
                                <w:rFonts w:ascii="Tahoma" w:hAnsi="Tahoma" w:cs="Tahoma"/>
                                <w:b/>
                                <w:color w:val="000000"/>
                                <w:sz w:val="18"/>
                                <w:szCs w:val="18"/>
                              </w:rPr>
                              <w:t>www.harnett.org</w:t>
                            </w:r>
                          </w:hyperlink>
                        </w:p>
                        <w:p w:rsidR="008C5A5D" w:rsidRDefault="008C5A5D" w:rsidP="00FF20AF">
                          <w:pPr>
                            <w:jc w:val="right"/>
                            <w:rPr>
                              <w:rFonts w:ascii="Tahoma" w:hAnsi="Tahoma" w:cs="Tahoma"/>
                              <w:b/>
                              <w:color w:val="000000"/>
                              <w:sz w:val="18"/>
                              <w:szCs w:val="18"/>
                            </w:rPr>
                          </w:pPr>
                        </w:p>
                        <w:p w:rsidR="008C5A5D" w:rsidRPr="00BC7F6D" w:rsidRDefault="008C5A5D" w:rsidP="00FF20AF">
                          <w:pPr>
                            <w:jc w:val="right"/>
                            <w:rPr>
                              <w:rFonts w:ascii="Tahoma" w:hAnsi="Tahoma" w:cs="Tahoma"/>
                            </w:rPr>
                          </w:pPr>
                          <w:r>
                            <w:rPr>
                              <w:rFonts w:ascii="Tahoma" w:hAnsi="Tahoma" w:cs="Tahoma"/>
                              <w:sz w:val="26"/>
                              <w:szCs w:val="26"/>
                            </w:rPr>
                            <w:t xml:space="preserve">                                                         </w:t>
                          </w:r>
                          <w:smartTag w:uri="urn:schemas-microsoft-com:office:smarttags" w:element="address">
                            <w:smartTag w:uri="urn:schemas-microsoft-com:office:smarttags" w:element="Street">
                              <w:r>
                                <w:rPr>
                                  <w:rFonts w:ascii="Tahoma" w:hAnsi="Tahoma" w:cs="Tahoma"/>
                                </w:rPr>
                                <w:t>PO Box</w:t>
                              </w:r>
                            </w:smartTag>
                            <w:r>
                              <w:rPr>
                                <w:rFonts w:ascii="Tahoma" w:hAnsi="Tahoma" w:cs="Tahoma"/>
                              </w:rPr>
                              <w:t xml:space="preserve"> 65</w:t>
                            </w:r>
                          </w:smartTag>
                        </w:p>
                        <w:p w:rsidR="008C5A5D" w:rsidRPr="00BC7F6D" w:rsidRDefault="008C5A5D" w:rsidP="00FF20AF">
                          <w:pPr>
                            <w:jc w:val="right"/>
                            <w:rPr>
                              <w:rFonts w:ascii="Tahoma" w:hAnsi="Tahoma" w:cs="Tahoma"/>
                              <w:color w:val="000000"/>
                              <w:sz w:val="18"/>
                              <w:szCs w:val="18"/>
                            </w:rPr>
                          </w:pPr>
                          <w:r>
                            <w:rPr>
                              <w:rFonts w:ascii="Tahoma" w:hAnsi="Tahoma" w:cs="Tahoma"/>
                              <w:b/>
                              <w:color w:val="000000"/>
                              <w:sz w:val="18"/>
                              <w:szCs w:val="18"/>
                            </w:rPr>
                            <w:t xml:space="preserve">                                                                                 </w:t>
                          </w:r>
                          <w:smartTag w:uri="urn:schemas-microsoft-com:office:smarttags" w:element="Street">
                            <w:smartTag w:uri="urn:schemas-microsoft-com:office:smarttags" w:element="address">
                              <w:r>
                                <w:rPr>
                                  <w:rFonts w:ascii="Tahoma" w:hAnsi="Tahoma" w:cs="Tahoma"/>
                                  <w:color w:val="000000"/>
                                  <w:sz w:val="18"/>
                                  <w:szCs w:val="18"/>
                                </w:rPr>
                                <w:t>108 E. Front St</w:t>
                              </w:r>
                            </w:smartTag>
                          </w:smartTag>
                          <w:r>
                            <w:rPr>
                              <w:rFonts w:ascii="Tahoma" w:hAnsi="Tahoma" w:cs="Tahoma"/>
                              <w:color w:val="000000"/>
                              <w:sz w:val="18"/>
                              <w:szCs w:val="18"/>
                            </w:rPr>
                            <w:t>.</w:t>
                          </w:r>
                        </w:p>
                        <w:p w:rsidR="008C5A5D" w:rsidRPr="005E1896" w:rsidRDefault="008C5A5D" w:rsidP="00FF20AF">
                          <w:pPr>
                            <w:jc w:val="right"/>
                            <w:rPr>
                              <w:rFonts w:ascii="Tahoma" w:hAnsi="Tahoma" w:cs="Tahoma"/>
                              <w:color w:val="000000"/>
                              <w:sz w:val="18"/>
                              <w:szCs w:val="18"/>
                            </w:rPr>
                          </w:pPr>
                          <w:smartTag w:uri="urn:schemas-microsoft-com:office:smarttags" w:element="place">
                            <w:smartTag w:uri="urn:schemas-microsoft-com:office:smarttags" w:element="City">
                              <w:r w:rsidRPr="005E1896">
                                <w:rPr>
                                  <w:rFonts w:ascii="Tahoma" w:hAnsi="Tahoma" w:cs="Tahoma"/>
                                  <w:color w:val="000000"/>
                                  <w:sz w:val="18"/>
                                  <w:szCs w:val="18"/>
                                </w:rPr>
                                <w:t>Lillington</w:t>
                              </w:r>
                            </w:smartTag>
                            <w:r w:rsidRPr="005E1896">
                              <w:rPr>
                                <w:rFonts w:ascii="Tahoma" w:hAnsi="Tahoma" w:cs="Tahoma"/>
                                <w:color w:val="000000"/>
                                <w:sz w:val="18"/>
                                <w:szCs w:val="18"/>
                              </w:rPr>
                              <w:t xml:space="preserve">, </w:t>
                            </w:r>
                            <w:smartTag w:uri="urn:schemas-microsoft-com:office:smarttags" w:element="State">
                              <w:r w:rsidRPr="005E1896">
                                <w:rPr>
                                  <w:rFonts w:ascii="Tahoma" w:hAnsi="Tahoma" w:cs="Tahoma"/>
                                  <w:color w:val="000000"/>
                                  <w:sz w:val="18"/>
                                  <w:szCs w:val="18"/>
                                </w:rPr>
                                <w:t>NC</w:t>
                              </w:r>
                            </w:smartTag>
                            <w:r w:rsidRPr="005E1896">
                              <w:rPr>
                                <w:rFonts w:ascii="Tahoma" w:hAnsi="Tahoma" w:cs="Tahoma"/>
                                <w:color w:val="000000"/>
                                <w:sz w:val="18"/>
                                <w:szCs w:val="18"/>
                              </w:rPr>
                              <w:t xml:space="preserve">  </w:t>
                            </w:r>
                            <w:smartTag w:uri="urn:schemas-microsoft-com:office:smarttags" w:element="PostalCode">
                              <w:r w:rsidRPr="005E1896">
                                <w:rPr>
                                  <w:rFonts w:ascii="Tahoma" w:hAnsi="Tahoma" w:cs="Tahoma"/>
                                  <w:color w:val="000000"/>
                                  <w:sz w:val="18"/>
                                  <w:szCs w:val="18"/>
                                </w:rPr>
                                <w:t>27546</w:t>
                              </w:r>
                            </w:smartTag>
                          </w:smartTag>
                        </w:p>
                        <w:p w:rsidR="008C5A5D" w:rsidRPr="005E1896" w:rsidRDefault="008C5A5D" w:rsidP="00FF20AF">
                          <w:pPr>
                            <w:jc w:val="right"/>
                            <w:rPr>
                              <w:rFonts w:ascii="Tahoma" w:hAnsi="Tahoma" w:cs="Tahoma"/>
                              <w:sz w:val="18"/>
                              <w:szCs w:val="18"/>
                            </w:rPr>
                          </w:pPr>
                        </w:p>
                        <w:p w:rsidR="008C5A5D" w:rsidRPr="005E1896" w:rsidRDefault="008C5A5D" w:rsidP="00FF20AF">
                          <w:pPr>
                            <w:jc w:val="right"/>
                            <w:rPr>
                              <w:rFonts w:ascii="Tahoma" w:hAnsi="Tahoma" w:cs="Tahoma"/>
                              <w:sz w:val="18"/>
                              <w:szCs w:val="18"/>
                            </w:rPr>
                          </w:pPr>
                          <w:proofErr w:type="spellStart"/>
                          <w:r>
                            <w:rPr>
                              <w:rFonts w:ascii="Tahoma" w:hAnsi="Tahoma" w:cs="Tahoma"/>
                              <w:sz w:val="18"/>
                              <w:szCs w:val="18"/>
                            </w:rPr>
                            <w:t>Ph</w:t>
                          </w:r>
                          <w:proofErr w:type="spellEnd"/>
                          <w:r>
                            <w:rPr>
                              <w:rFonts w:ascii="Tahoma" w:hAnsi="Tahoma" w:cs="Tahoma"/>
                              <w:sz w:val="18"/>
                              <w:szCs w:val="18"/>
                            </w:rPr>
                            <w:t>: 910-893-7525</w:t>
                          </w:r>
                        </w:p>
                        <w:p w:rsidR="008C5A5D" w:rsidRPr="005E1896" w:rsidRDefault="008C5A5D" w:rsidP="00FF20AF">
                          <w:pPr>
                            <w:jc w:val="right"/>
                            <w:rPr>
                              <w:rFonts w:ascii="Tahoma" w:hAnsi="Tahoma" w:cs="Tahoma"/>
                              <w:sz w:val="18"/>
                              <w:szCs w:val="18"/>
                            </w:rPr>
                          </w:pPr>
                          <w:r w:rsidRPr="005E1896">
                            <w:rPr>
                              <w:rFonts w:ascii="Tahoma" w:hAnsi="Tahoma" w:cs="Tahoma"/>
                              <w:sz w:val="18"/>
                              <w:szCs w:val="18"/>
                            </w:rPr>
                            <w:t>Fax: 910</w:t>
                          </w:r>
                          <w:r>
                            <w:rPr>
                              <w:rFonts w:ascii="Tahoma" w:hAnsi="Tahoma" w:cs="Tahoma"/>
                              <w:sz w:val="18"/>
                              <w:szCs w:val="18"/>
                            </w:rPr>
                            <w:t>-814-6459</w:t>
                          </w:r>
                        </w:p>
                        <w:p w:rsidR="008C5A5D" w:rsidRPr="00FF20AF" w:rsidRDefault="008C5A5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7.55pt;margin-top:-29.7pt;width:292.5pt;height:17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" stroked="f" strokeweight=".5pt">
              <v:textbox>
                <w:txbxContent>
                  <w:p w:rsidR="008C5A5D" w:rsidRDefault="008C5A5D" w:rsidP="00B63D6E">
                    <w:pPr>
                      <w:rPr>
                        <w:rFonts w:ascii="Tahoma" w:hAnsi="Tahoma" w:cs="Tahoma"/>
                        <w:sz w:val="16"/>
                        <w:szCs w:val="16"/>
                      </w:rPr>
                    </w:pPr>
                  </w:p>
                  <w:p w:rsidR="008C5A5D" w:rsidRDefault="008C5A5D" w:rsidP="00B63D6E">
                    <w:pPr>
                      <w:rPr>
                        <w:rFonts w:ascii="Tahoma" w:hAnsi="Tahoma" w:cs="Tahoma"/>
                        <w:sz w:val="16"/>
                        <w:szCs w:val="16"/>
                      </w:rPr>
                    </w:pPr>
                  </w:p>
                  <w:p w:rsidR="008C5A5D" w:rsidRDefault="008C5A5D" w:rsidP="00B63D6E">
                    <w:pPr>
                      <w:rPr>
                        <w:rFonts w:ascii="Tahoma" w:hAnsi="Tahoma" w:cs="Tahoma"/>
                        <w:sz w:val="26"/>
                        <w:szCs w:val="26"/>
                      </w:rPr>
                    </w:pPr>
                    <w:r>
                      <w:rPr>
                        <w:rFonts w:ascii="Tahoma" w:hAnsi="Tahoma" w:cs="Tahoma"/>
                        <w:sz w:val="26"/>
                        <w:szCs w:val="26"/>
                      </w:rPr>
                      <w:t xml:space="preserve">                                     Development Services</w:t>
                    </w:r>
                  </w:p>
                  <w:p w:rsidR="008C5A5D" w:rsidRDefault="008C5A5D" w:rsidP="00B63D6E">
                    <w:pPr>
                      <w:rPr>
                        <w:rFonts w:ascii="Tahoma" w:hAnsi="Tahoma" w:cs="Tahoma"/>
                        <w:sz w:val="26"/>
                        <w:szCs w:val="26"/>
                      </w:rPr>
                    </w:pPr>
                    <w:r>
                      <w:rPr>
                        <w:rFonts w:ascii="Tahoma" w:hAnsi="Tahoma" w:cs="Tahoma"/>
                        <w:sz w:val="26"/>
                        <w:szCs w:val="26"/>
                      </w:rPr>
                      <w:t xml:space="preserve">                     Compliance Enforcement Division</w:t>
                    </w:r>
                  </w:p>
                  <w:p w:rsidR="008C5A5D" w:rsidRDefault="008C5A5D" w:rsidP="00BC7F6D">
                    <w:pPr>
                      <w:rPr>
                        <w:rFonts w:ascii="Tahoma" w:hAnsi="Tahoma" w:cs="Tahoma"/>
                        <w:sz w:val="26"/>
                        <w:szCs w:val="26"/>
                      </w:rPr>
                    </w:pPr>
                    <w:r>
                      <w:rPr>
                        <w:rFonts w:ascii="Tahoma" w:hAnsi="Tahoma" w:cs="Tahoma"/>
                        <w:sz w:val="26"/>
                        <w:szCs w:val="26"/>
                      </w:rPr>
                      <w:t xml:space="preserve">                                                 </w:t>
                    </w:r>
                  </w:p>
                  <w:p w:rsidR="008C5A5D" w:rsidRPr="00FF20AF" w:rsidRDefault="008C5A5D" w:rsidP="00FF20AF">
                    <w:pPr>
                      <w:ind w:left="3600"/>
                      <w:jc w:val="right"/>
                      <w:rPr>
                        <w:rFonts w:ascii="Tahoma" w:hAnsi="Tahoma" w:cs="Tahoma"/>
                        <w:sz w:val="26"/>
                        <w:szCs w:val="26"/>
                      </w:rPr>
                    </w:pPr>
                    <w:r>
                      <w:rPr>
                        <w:rFonts w:ascii="Tahoma" w:hAnsi="Tahoma" w:cs="Tahoma"/>
                        <w:sz w:val="26"/>
                        <w:szCs w:val="26"/>
                      </w:rPr>
                      <w:t xml:space="preserve">    </w:t>
                    </w:r>
                    <w:hyperlink r:id="rId2" w:history="1">
                      <w:r w:rsidRPr="005E1896">
                        <w:rPr>
                          <w:rStyle w:val="Hyperlink"/>
                          <w:rFonts w:ascii="Tahoma" w:hAnsi="Tahoma" w:cs="Tahoma"/>
                          <w:b/>
                          <w:color w:val="000000"/>
                          <w:sz w:val="18"/>
                          <w:szCs w:val="18"/>
                        </w:rPr>
                        <w:t>www.harnett.org</w:t>
                      </w:r>
                    </w:hyperlink>
                  </w:p>
                  <w:p w:rsidR="008C5A5D" w:rsidRDefault="008C5A5D" w:rsidP="00FF20AF">
                    <w:pPr>
                      <w:jc w:val="right"/>
                      <w:rPr>
                        <w:rFonts w:ascii="Tahoma" w:hAnsi="Tahoma" w:cs="Tahoma"/>
                        <w:b/>
                        <w:color w:val="000000"/>
                        <w:sz w:val="18"/>
                        <w:szCs w:val="18"/>
                      </w:rPr>
                    </w:pPr>
                  </w:p>
                  <w:p w:rsidR="008C5A5D" w:rsidRPr="00BC7F6D" w:rsidRDefault="008C5A5D" w:rsidP="00FF20AF">
                    <w:pPr>
                      <w:jc w:val="right"/>
                      <w:rPr>
                        <w:rFonts w:ascii="Tahoma" w:hAnsi="Tahoma" w:cs="Tahoma"/>
                      </w:rPr>
                    </w:pPr>
                    <w:r>
                      <w:rPr>
                        <w:rFonts w:ascii="Tahoma" w:hAnsi="Tahoma" w:cs="Tahoma"/>
                        <w:sz w:val="26"/>
                        <w:szCs w:val="26"/>
                      </w:rPr>
                      <w:t xml:space="preserve">                                                         </w:t>
                    </w:r>
                    <w:smartTag w:uri="urn:schemas-microsoft-com:office:smarttags" w:element="address">
                      <w:smartTag w:uri="urn:schemas-microsoft-com:office:smarttags" w:element="Street">
                        <w:r>
                          <w:rPr>
                            <w:rFonts w:ascii="Tahoma" w:hAnsi="Tahoma" w:cs="Tahoma"/>
                          </w:rPr>
                          <w:t>PO Box</w:t>
                        </w:r>
                      </w:smartTag>
                      <w:r>
                        <w:rPr>
                          <w:rFonts w:ascii="Tahoma" w:hAnsi="Tahoma" w:cs="Tahoma"/>
                        </w:rPr>
                        <w:t xml:space="preserve"> 65</w:t>
                      </w:r>
                    </w:smartTag>
                  </w:p>
                  <w:p w:rsidR="008C5A5D" w:rsidRPr="00BC7F6D" w:rsidRDefault="008C5A5D" w:rsidP="00FF20AF">
                    <w:pPr>
                      <w:jc w:val="right"/>
                      <w:rPr>
                        <w:rFonts w:ascii="Tahoma" w:hAnsi="Tahoma" w:cs="Tahoma"/>
                        <w:color w:val="000000"/>
                        <w:sz w:val="18"/>
                        <w:szCs w:val="18"/>
                      </w:rPr>
                    </w:pPr>
                    <w:r>
                      <w:rPr>
                        <w:rFonts w:ascii="Tahoma" w:hAnsi="Tahoma" w:cs="Tahoma"/>
                        <w:b/>
                        <w:color w:val="000000"/>
                        <w:sz w:val="18"/>
                        <w:szCs w:val="18"/>
                      </w:rPr>
                      <w:t xml:space="preserve">                                                                                 </w:t>
                    </w:r>
                    <w:smartTag w:uri="urn:schemas-microsoft-com:office:smarttags" w:element="Street">
                      <w:smartTag w:uri="urn:schemas-microsoft-com:office:smarttags" w:element="address">
                        <w:r>
                          <w:rPr>
                            <w:rFonts w:ascii="Tahoma" w:hAnsi="Tahoma" w:cs="Tahoma"/>
                            <w:color w:val="000000"/>
                            <w:sz w:val="18"/>
                            <w:szCs w:val="18"/>
                          </w:rPr>
                          <w:t>108 E. Front St</w:t>
                        </w:r>
                      </w:smartTag>
                    </w:smartTag>
                    <w:r>
                      <w:rPr>
                        <w:rFonts w:ascii="Tahoma" w:hAnsi="Tahoma" w:cs="Tahoma"/>
                        <w:color w:val="000000"/>
                        <w:sz w:val="18"/>
                        <w:szCs w:val="18"/>
                      </w:rPr>
                      <w:t>.</w:t>
                    </w:r>
                  </w:p>
                  <w:p w:rsidR="008C5A5D" w:rsidRPr="005E1896" w:rsidRDefault="008C5A5D" w:rsidP="00FF20AF">
                    <w:pPr>
                      <w:jc w:val="right"/>
                      <w:rPr>
                        <w:rFonts w:ascii="Tahoma" w:hAnsi="Tahoma" w:cs="Tahoma"/>
                        <w:color w:val="000000"/>
                        <w:sz w:val="18"/>
                        <w:szCs w:val="18"/>
                      </w:rPr>
                    </w:pPr>
                    <w:smartTag w:uri="urn:schemas-microsoft-com:office:smarttags" w:element="place">
                      <w:smartTag w:uri="urn:schemas-microsoft-com:office:smarttags" w:element="City">
                        <w:r w:rsidRPr="005E1896">
                          <w:rPr>
                            <w:rFonts w:ascii="Tahoma" w:hAnsi="Tahoma" w:cs="Tahoma"/>
                            <w:color w:val="000000"/>
                            <w:sz w:val="18"/>
                            <w:szCs w:val="18"/>
                          </w:rPr>
                          <w:t>Lillington</w:t>
                        </w:r>
                      </w:smartTag>
                      <w:r w:rsidRPr="005E1896">
                        <w:rPr>
                          <w:rFonts w:ascii="Tahoma" w:hAnsi="Tahoma" w:cs="Tahoma"/>
                          <w:color w:val="000000"/>
                          <w:sz w:val="18"/>
                          <w:szCs w:val="18"/>
                        </w:rPr>
                        <w:t xml:space="preserve">, </w:t>
                      </w:r>
                      <w:smartTag w:uri="urn:schemas-microsoft-com:office:smarttags" w:element="State">
                        <w:r w:rsidRPr="005E1896">
                          <w:rPr>
                            <w:rFonts w:ascii="Tahoma" w:hAnsi="Tahoma" w:cs="Tahoma"/>
                            <w:color w:val="000000"/>
                            <w:sz w:val="18"/>
                            <w:szCs w:val="18"/>
                          </w:rPr>
                          <w:t>NC</w:t>
                        </w:r>
                      </w:smartTag>
                      <w:r w:rsidRPr="005E1896">
                        <w:rPr>
                          <w:rFonts w:ascii="Tahoma" w:hAnsi="Tahoma" w:cs="Tahoma"/>
                          <w:color w:val="000000"/>
                          <w:sz w:val="18"/>
                          <w:szCs w:val="18"/>
                        </w:rPr>
                        <w:t xml:space="preserve">  </w:t>
                      </w:r>
                      <w:smartTag w:uri="urn:schemas-microsoft-com:office:smarttags" w:element="PostalCode">
                        <w:r w:rsidRPr="005E1896">
                          <w:rPr>
                            <w:rFonts w:ascii="Tahoma" w:hAnsi="Tahoma" w:cs="Tahoma"/>
                            <w:color w:val="000000"/>
                            <w:sz w:val="18"/>
                            <w:szCs w:val="18"/>
                          </w:rPr>
                          <w:t>27546</w:t>
                        </w:r>
                      </w:smartTag>
                    </w:smartTag>
                  </w:p>
                  <w:p w:rsidR="008C5A5D" w:rsidRPr="005E1896" w:rsidRDefault="008C5A5D" w:rsidP="00FF20AF">
                    <w:pPr>
                      <w:jc w:val="right"/>
                      <w:rPr>
                        <w:rFonts w:ascii="Tahoma" w:hAnsi="Tahoma" w:cs="Tahoma"/>
                        <w:sz w:val="18"/>
                        <w:szCs w:val="18"/>
                      </w:rPr>
                    </w:pPr>
                  </w:p>
                  <w:p w:rsidR="008C5A5D" w:rsidRPr="005E1896" w:rsidRDefault="008C5A5D" w:rsidP="00FF20AF">
                    <w:pPr>
                      <w:jc w:val="right"/>
                      <w:rPr>
                        <w:rFonts w:ascii="Tahoma" w:hAnsi="Tahoma" w:cs="Tahoma"/>
                        <w:sz w:val="18"/>
                        <w:szCs w:val="18"/>
                      </w:rPr>
                    </w:pPr>
                    <w:r>
                      <w:rPr>
                        <w:rFonts w:ascii="Tahoma" w:hAnsi="Tahoma" w:cs="Tahoma"/>
                        <w:sz w:val="18"/>
                        <w:szCs w:val="18"/>
                      </w:rPr>
                      <w:t>Ph: 910-893-7525</w:t>
                    </w:r>
                  </w:p>
                  <w:p w:rsidR="008C5A5D" w:rsidRPr="005E1896" w:rsidRDefault="008C5A5D" w:rsidP="00FF20AF">
                    <w:pPr>
                      <w:jc w:val="right"/>
                      <w:rPr>
                        <w:rFonts w:ascii="Tahoma" w:hAnsi="Tahoma" w:cs="Tahoma"/>
                        <w:sz w:val="18"/>
                        <w:szCs w:val="18"/>
                      </w:rPr>
                    </w:pPr>
                    <w:r w:rsidRPr="005E1896">
                      <w:rPr>
                        <w:rFonts w:ascii="Tahoma" w:hAnsi="Tahoma" w:cs="Tahoma"/>
                        <w:sz w:val="18"/>
                        <w:szCs w:val="18"/>
                      </w:rPr>
                      <w:t>Fax: 910</w:t>
                    </w:r>
                    <w:r>
                      <w:rPr>
                        <w:rFonts w:ascii="Tahoma" w:hAnsi="Tahoma" w:cs="Tahoma"/>
                        <w:sz w:val="18"/>
                        <w:szCs w:val="18"/>
                      </w:rPr>
                      <w:t>-814-6459</w:t>
                    </w:r>
                  </w:p>
                  <w:p w:rsidR="008C5A5D" w:rsidRPr="00FF20AF" w:rsidRDefault="008C5A5D">
                    <w:r>
                      <w:t xml:space="preserve">                                                                                     </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-876300</wp:posOffset>
          </wp:positionH>
          <wp:positionV relativeFrom="paragraph">
            <wp:posOffset>-223520</wp:posOffset>
          </wp:positionV>
          <wp:extent cx="2346325" cy="838835"/>
          <wp:effectExtent l="0" t="0" r="0" b="0"/>
          <wp:wrapNone/>
          <wp:docPr id="3" name="Picture 3" descr="HAR_hor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_hor_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838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A5D" w:rsidRDefault="00222011" w:rsidP="002A1278">
    <w:pPr>
      <w:pStyle w:val="Header"/>
    </w:pPr>
    <w:r>
      <w:rPr>
        <w:rFonts w:ascii="Arial" w:hAnsi="Arial" w:cs="Arial"/>
        <w:b/>
        <w:bCs/>
        <w:noProof/>
        <w:sz w:val="22"/>
      </w:rPr>
      <mc:AlternateContent>
        <mc:Choice Requires="wps">
          <w:drawing>
            <wp:anchor distT="0" distB="0" distL="114300" distR="114300" simplePos="0" relativeHeight="251656704" behindDoc="0" locked="0" layoutInCell="1" allowOverlap="1">
              <wp:simplePos x="0" y="0"/>
              <wp:positionH relativeFrom="column">
                <wp:posOffset>1440180</wp:posOffset>
              </wp:positionH>
              <wp:positionV relativeFrom="paragraph">
                <wp:posOffset>186055</wp:posOffset>
              </wp:positionV>
              <wp:extent cx="5234305" cy="0"/>
              <wp:effectExtent l="11430" t="14605" r="1206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305" cy="0"/>
                      </a:xfrm>
                      <a:prstGeom prst="line">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278D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4.65pt" to="525.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4uFA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" strokecolor="#009"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50B"/>
    <w:multiLevelType w:val="hybridMultilevel"/>
    <w:tmpl w:val="A2DC4E24"/>
    <w:lvl w:ilvl="0" w:tplc="EB3277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31FA1"/>
    <w:multiLevelType w:val="multilevel"/>
    <w:tmpl w:val="1A0A4CF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B5E071D"/>
    <w:multiLevelType w:val="hybridMultilevel"/>
    <w:tmpl w:val="409029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2323B5"/>
    <w:multiLevelType w:val="hybridMultilevel"/>
    <w:tmpl w:val="1D2C63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DC"/>
    <w:rsid w:val="00022090"/>
    <w:rsid w:val="00027F0B"/>
    <w:rsid w:val="000300EE"/>
    <w:rsid w:val="00044912"/>
    <w:rsid w:val="0005762E"/>
    <w:rsid w:val="00057755"/>
    <w:rsid w:val="00064C0E"/>
    <w:rsid w:val="00072F19"/>
    <w:rsid w:val="000852E8"/>
    <w:rsid w:val="00097CB5"/>
    <w:rsid w:val="000B2411"/>
    <w:rsid w:val="000B281E"/>
    <w:rsid w:val="000B2DCC"/>
    <w:rsid w:val="000B37F1"/>
    <w:rsid w:val="000C5F59"/>
    <w:rsid w:val="000D2B7B"/>
    <w:rsid w:val="000E41B9"/>
    <w:rsid w:val="000F77FD"/>
    <w:rsid w:val="0011599C"/>
    <w:rsid w:val="00161271"/>
    <w:rsid w:val="00175E19"/>
    <w:rsid w:val="001B12E9"/>
    <w:rsid w:val="001E2B9A"/>
    <w:rsid w:val="001F5FA2"/>
    <w:rsid w:val="00200B9E"/>
    <w:rsid w:val="00222011"/>
    <w:rsid w:val="00224954"/>
    <w:rsid w:val="0022531F"/>
    <w:rsid w:val="00227B46"/>
    <w:rsid w:val="00230469"/>
    <w:rsid w:val="00243401"/>
    <w:rsid w:val="002637DB"/>
    <w:rsid w:val="0027553B"/>
    <w:rsid w:val="002A1278"/>
    <w:rsid w:val="002B20DD"/>
    <w:rsid w:val="002B77A1"/>
    <w:rsid w:val="002D087B"/>
    <w:rsid w:val="002E2E8E"/>
    <w:rsid w:val="002F61BD"/>
    <w:rsid w:val="00304B78"/>
    <w:rsid w:val="003056A4"/>
    <w:rsid w:val="0031392E"/>
    <w:rsid w:val="00326061"/>
    <w:rsid w:val="00330619"/>
    <w:rsid w:val="00343153"/>
    <w:rsid w:val="00362D0D"/>
    <w:rsid w:val="00384F3D"/>
    <w:rsid w:val="00385E91"/>
    <w:rsid w:val="003E6DA2"/>
    <w:rsid w:val="003F55AB"/>
    <w:rsid w:val="004154E4"/>
    <w:rsid w:val="004206DC"/>
    <w:rsid w:val="00432408"/>
    <w:rsid w:val="004433D6"/>
    <w:rsid w:val="00454089"/>
    <w:rsid w:val="0046023B"/>
    <w:rsid w:val="004879C1"/>
    <w:rsid w:val="004C21A8"/>
    <w:rsid w:val="004C34C2"/>
    <w:rsid w:val="004C4D16"/>
    <w:rsid w:val="004E168D"/>
    <w:rsid w:val="0050274A"/>
    <w:rsid w:val="00513AF1"/>
    <w:rsid w:val="00515F30"/>
    <w:rsid w:val="00521A03"/>
    <w:rsid w:val="00532E07"/>
    <w:rsid w:val="00540BC7"/>
    <w:rsid w:val="005431B1"/>
    <w:rsid w:val="005655BD"/>
    <w:rsid w:val="00595800"/>
    <w:rsid w:val="005A15EF"/>
    <w:rsid w:val="005A31A8"/>
    <w:rsid w:val="005C3A7D"/>
    <w:rsid w:val="005D051E"/>
    <w:rsid w:val="005E1114"/>
    <w:rsid w:val="005E321F"/>
    <w:rsid w:val="005E4CFB"/>
    <w:rsid w:val="005E6E57"/>
    <w:rsid w:val="005E7EFF"/>
    <w:rsid w:val="005F70C2"/>
    <w:rsid w:val="00634DD8"/>
    <w:rsid w:val="00640DCD"/>
    <w:rsid w:val="00654894"/>
    <w:rsid w:val="00673720"/>
    <w:rsid w:val="006C3979"/>
    <w:rsid w:val="006D42CD"/>
    <w:rsid w:val="006E132E"/>
    <w:rsid w:val="006E4A50"/>
    <w:rsid w:val="007119F2"/>
    <w:rsid w:val="007449E3"/>
    <w:rsid w:val="00754AFD"/>
    <w:rsid w:val="00757751"/>
    <w:rsid w:val="00765604"/>
    <w:rsid w:val="00777749"/>
    <w:rsid w:val="00790060"/>
    <w:rsid w:val="00797C29"/>
    <w:rsid w:val="007A0956"/>
    <w:rsid w:val="007B0BBF"/>
    <w:rsid w:val="007B5103"/>
    <w:rsid w:val="007D2139"/>
    <w:rsid w:val="007F299E"/>
    <w:rsid w:val="007F7918"/>
    <w:rsid w:val="00800354"/>
    <w:rsid w:val="0082759A"/>
    <w:rsid w:val="0083079F"/>
    <w:rsid w:val="00881DFE"/>
    <w:rsid w:val="00896168"/>
    <w:rsid w:val="00896ED1"/>
    <w:rsid w:val="008A3BDA"/>
    <w:rsid w:val="008B7E88"/>
    <w:rsid w:val="008C4096"/>
    <w:rsid w:val="008C5A5D"/>
    <w:rsid w:val="008E0638"/>
    <w:rsid w:val="008E2591"/>
    <w:rsid w:val="008E2D3E"/>
    <w:rsid w:val="008F214A"/>
    <w:rsid w:val="00903545"/>
    <w:rsid w:val="0091410B"/>
    <w:rsid w:val="00921A3D"/>
    <w:rsid w:val="00944268"/>
    <w:rsid w:val="0095016C"/>
    <w:rsid w:val="009613E4"/>
    <w:rsid w:val="00973445"/>
    <w:rsid w:val="00986BB0"/>
    <w:rsid w:val="00997202"/>
    <w:rsid w:val="009A3B2F"/>
    <w:rsid w:val="009A700A"/>
    <w:rsid w:val="009B2A52"/>
    <w:rsid w:val="009C2FF7"/>
    <w:rsid w:val="00A007A1"/>
    <w:rsid w:val="00A10FA6"/>
    <w:rsid w:val="00A36A35"/>
    <w:rsid w:val="00A42F22"/>
    <w:rsid w:val="00A544E9"/>
    <w:rsid w:val="00A556AE"/>
    <w:rsid w:val="00A63F94"/>
    <w:rsid w:val="00A72726"/>
    <w:rsid w:val="00A72FB6"/>
    <w:rsid w:val="00A73589"/>
    <w:rsid w:val="00A745DE"/>
    <w:rsid w:val="00A86B8E"/>
    <w:rsid w:val="00AB45F4"/>
    <w:rsid w:val="00AB7ACB"/>
    <w:rsid w:val="00AC4A53"/>
    <w:rsid w:val="00AD5CB2"/>
    <w:rsid w:val="00AD6AA6"/>
    <w:rsid w:val="00B07D1B"/>
    <w:rsid w:val="00B1669E"/>
    <w:rsid w:val="00B3171C"/>
    <w:rsid w:val="00B32AC8"/>
    <w:rsid w:val="00B4627B"/>
    <w:rsid w:val="00B51E81"/>
    <w:rsid w:val="00B52F87"/>
    <w:rsid w:val="00B54A8A"/>
    <w:rsid w:val="00B63D6E"/>
    <w:rsid w:val="00B8188D"/>
    <w:rsid w:val="00BB375E"/>
    <w:rsid w:val="00BB3E5F"/>
    <w:rsid w:val="00BC3E86"/>
    <w:rsid w:val="00BC7B81"/>
    <w:rsid w:val="00BC7F6D"/>
    <w:rsid w:val="00BD4B43"/>
    <w:rsid w:val="00C40845"/>
    <w:rsid w:val="00C72593"/>
    <w:rsid w:val="00C73ED7"/>
    <w:rsid w:val="00C82C99"/>
    <w:rsid w:val="00CA7053"/>
    <w:rsid w:val="00CD40E6"/>
    <w:rsid w:val="00CE469A"/>
    <w:rsid w:val="00CE62BE"/>
    <w:rsid w:val="00D502B9"/>
    <w:rsid w:val="00D53387"/>
    <w:rsid w:val="00D60CEE"/>
    <w:rsid w:val="00D61A8A"/>
    <w:rsid w:val="00D64CBA"/>
    <w:rsid w:val="00D72C86"/>
    <w:rsid w:val="00D75869"/>
    <w:rsid w:val="00D957D9"/>
    <w:rsid w:val="00D95D35"/>
    <w:rsid w:val="00D973C4"/>
    <w:rsid w:val="00DB0984"/>
    <w:rsid w:val="00DB1F2B"/>
    <w:rsid w:val="00DB6A63"/>
    <w:rsid w:val="00DC4B62"/>
    <w:rsid w:val="00DE0E1F"/>
    <w:rsid w:val="00DE302F"/>
    <w:rsid w:val="00DF0112"/>
    <w:rsid w:val="00DF1349"/>
    <w:rsid w:val="00E13A5F"/>
    <w:rsid w:val="00E14DC4"/>
    <w:rsid w:val="00E15311"/>
    <w:rsid w:val="00E26742"/>
    <w:rsid w:val="00E31811"/>
    <w:rsid w:val="00E56AF2"/>
    <w:rsid w:val="00E800D8"/>
    <w:rsid w:val="00EB402B"/>
    <w:rsid w:val="00EC3453"/>
    <w:rsid w:val="00EC692D"/>
    <w:rsid w:val="00ED19C3"/>
    <w:rsid w:val="00EE3994"/>
    <w:rsid w:val="00EE7AFA"/>
    <w:rsid w:val="00EF340C"/>
    <w:rsid w:val="00F00616"/>
    <w:rsid w:val="00F049A3"/>
    <w:rsid w:val="00F21331"/>
    <w:rsid w:val="00F44AFB"/>
    <w:rsid w:val="00F51BB5"/>
    <w:rsid w:val="00F61736"/>
    <w:rsid w:val="00F6490B"/>
    <w:rsid w:val="00F912F6"/>
    <w:rsid w:val="00F96582"/>
    <w:rsid w:val="00F96B7C"/>
    <w:rsid w:val="00FB1F8B"/>
    <w:rsid w:val="00FB29B9"/>
    <w:rsid w:val="00FD4D90"/>
    <w:rsid w:val="00FE7998"/>
    <w:rsid w:val="00FF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ockticker"/>
  <w:shapeDefaults>
    <o:shapedefaults v:ext="edit" spidmax="2049"/>
    <o:shapelayout v:ext="edit">
      <o:idmap v:ext="edit" data="1"/>
    </o:shapelayout>
  </w:shapeDefaults>
  <w:decimalSymbol w:val="."/>
  <w:listSeparator w:val=","/>
  <w14:docId w14:val="6A9E1859"/>
  <w15:chartTrackingRefBased/>
  <w15:docId w15:val="{EE206225-2C5A-4DC3-B0C1-095D3915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EF"/>
  </w:style>
  <w:style w:type="paragraph" w:styleId="Heading1">
    <w:name w:val="heading 1"/>
    <w:basedOn w:val="Normal"/>
    <w:next w:val="Normal"/>
    <w:qFormat/>
    <w:rsid w:val="0050274A"/>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A15EF"/>
    <w:rPr>
      <w:sz w:val="24"/>
    </w:rPr>
  </w:style>
  <w:style w:type="paragraph" w:styleId="Footer">
    <w:name w:val="footer"/>
    <w:basedOn w:val="Normal"/>
    <w:rsid w:val="005A15EF"/>
    <w:pPr>
      <w:tabs>
        <w:tab w:val="center" w:pos="4320"/>
        <w:tab w:val="right" w:pos="8640"/>
      </w:tabs>
    </w:pPr>
    <w:rPr>
      <w:rFonts w:ascii="Tahoma" w:hAnsi="Tahoma"/>
    </w:rPr>
  </w:style>
  <w:style w:type="paragraph" w:styleId="Header">
    <w:name w:val="header"/>
    <w:basedOn w:val="Normal"/>
    <w:rsid w:val="005A15EF"/>
    <w:pPr>
      <w:tabs>
        <w:tab w:val="center" w:pos="4320"/>
        <w:tab w:val="right" w:pos="8640"/>
      </w:tabs>
    </w:pPr>
  </w:style>
  <w:style w:type="character" w:styleId="Hyperlink">
    <w:name w:val="Hyperlink"/>
    <w:rsid w:val="005A1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harnett.org" TargetMode="External"/><Relationship Id="rId1" Type="http://schemas.openxmlformats.org/officeDocument/2006/relationships/hyperlink" Target="http://www.harnet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January 25, 2007</vt:lpstr>
    </vt:vector>
  </TitlesOfParts>
  <Company>Harnett County</Company>
  <LinksUpToDate>false</LinksUpToDate>
  <CharactersWithSpaces>3700</CharactersWithSpaces>
  <SharedDoc>false</SharedDoc>
  <HLinks>
    <vt:vector size="6" baseType="variant">
      <vt:variant>
        <vt:i4>2621559</vt:i4>
      </vt:variant>
      <vt:variant>
        <vt:i4>0</vt:i4>
      </vt:variant>
      <vt:variant>
        <vt:i4>0</vt:i4>
      </vt:variant>
      <vt:variant>
        <vt:i4>5</vt:i4>
      </vt:variant>
      <vt:variant>
        <vt:lpwstr>http://www.harnett.org/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2007</dc:title>
  <dc:subject/>
  <dc:creator>Randy L. Baker</dc:creator>
  <cp:keywords/>
  <dc:description/>
  <cp:lastModifiedBy>Steve Gavora</cp:lastModifiedBy>
  <cp:revision>7</cp:revision>
  <cp:lastPrinted>2011-10-04T14:34:00Z</cp:lastPrinted>
  <dcterms:created xsi:type="dcterms:W3CDTF">2018-05-15T14:38:00Z</dcterms:created>
  <dcterms:modified xsi:type="dcterms:W3CDTF">2018-05-15T15:24:00Z</dcterms:modified>
</cp:coreProperties>
</file>