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6E" w:rsidRPr="004222D9" w:rsidRDefault="002A3B59" w:rsidP="002A3B59">
      <w:pPr>
        <w:pStyle w:val="NoSpacing"/>
        <w:jc w:val="right"/>
        <w:rPr>
          <w:rFonts w:ascii="Arial" w:hAnsi="Arial" w:cs="Arial"/>
          <w:bCs/>
          <w:sz w:val="21"/>
          <w:szCs w:val="21"/>
        </w:rPr>
      </w:pPr>
      <w:r w:rsidRPr="004222D9">
        <w:rPr>
          <w:rFonts w:ascii="Arial" w:hAnsi="Arial" w:cs="Arial"/>
          <w:bCs/>
          <w:sz w:val="21"/>
          <w:szCs w:val="21"/>
        </w:rPr>
        <w:t xml:space="preserve">Delivery </w:t>
      </w:r>
      <w:r w:rsidRPr="004222D9">
        <w:rPr>
          <w:rFonts w:ascii="Arial" w:hAnsi="Arial" w:cs="Arial"/>
          <w:sz w:val="21"/>
          <w:szCs w:val="21"/>
        </w:rPr>
        <w:t>Via: Certified Mail</w:t>
      </w:r>
      <w:r w:rsidRPr="004222D9">
        <w:rPr>
          <w:rFonts w:ascii="Arial" w:hAnsi="Arial" w:cs="Arial"/>
          <w:bCs/>
          <w:sz w:val="21"/>
          <w:szCs w:val="21"/>
        </w:rPr>
        <w:t xml:space="preserve"> # 7011 3500 0000 4767 6788</w:t>
      </w:r>
    </w:p>
    <w:p w:rsidR="002A3B59" w:rsidRPr="004222D9" w:rsidRDefault="002A3B59" w:rsidP="002A3B59">
      <w:pPr>
        <w:pStyle w:val="NoSpacing"/>
        <w:jc w:val="right"/>
        <w:rPr>
          <w:rFonts w:ascii="Arial" w:hAnsi="Arial" w:cs="Arial"/>
          <w:sz w:val="21"/>
          <w:szCs w:val="21"/>
        </w:rPr>
      </w:pPr>
    </w:p>
    <w:p w:rsidR="002A3B59" w:rsidRPr="004222D9" w:rsidRDefault="002A3B59" w:rsidP="00084F6E">
      <w:pPr>
        <w:pStyle w:val="NoSpacing"/>
        <w:rPr>
          <w:rFonts w:ascii="Arial" w:hAnsi="Arial" w:cs="Arial"/>
          <w:bCs/>
          <w:sz w:val="21"/>
          <w:szCs w:val="21"/>
        </w:rPr>
      </w:pPr>
      <w:r w:rsidRPr="004222D9">
        <w:rPr>
          <w:rFonts w:ascii="Arial" w:hAnsi="Arial" w:cs="Arial"/>
          <w:bCs/>
          <w:sz w:val="21"/>
          <w:szCs w:val="21"/>
        </w:rPr>
        <w:t>Janice Elliott Cross and spouse, in any</w:t>
      </w:r>
    </w:p>
    <w:p w:rsidR="00084F6E" w:rsidRPr="004222D9" w:rsidRDefault="002A3B59" w:rsidP="00084F6E">
      <w:pPr>
        <w:pStyle w:val="NoSpacing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bCs/>
          <w:sz w:val="21"/>
          <w:szCs w:val="21"/>
        </w:rPr>
        <w:t xml:space="preserve">3876 </w:t>
      </w:r>
      <w:proofErr w:type="spellStart"/>
      <w:r w:rsidRPr="004222D9">
        <w:rPr>
          <w:rFonts w:ascii="Arial" w:hAnsi="Arial" w:cs="Arial"/>
          <w:bCs/>
          <w:sz w:val="21"/>
          <w:szCs w:val="21"/>
        </w:rPr>
        <w:t>Cottington</w:t>
      </w:r>
      <w:proofErr w:type="spellEnd"/>
      <w:r w:rsidRPr="004222D9">
        <w:rPr>
          <w:rFonts w:ascii="Arial" w:hAnsi="Arial" w:cs="Arial"/>
          <w:bCs/>
          <w:sz w:val="21"/>
          <w:szCs w:val="21"/>
        </w:rPr>
        <w:t xml:space="preserve"> Drive</w:t>
      </w:r>
      <w:r w:rsidR="00240DFA" w:rsidRPr="004222D9">
        <w:rPr>
          <w:rFonts w:ascii="Arial" w:hAnsi="Arial" w:cs="Arial"/>
          <w:bCs/>
          <w:sz w:val="21"/>
          <w:szCs w:val="21"/>
        </w:rPr>
        <w:t xml:space="preserve">                </w:t>
      </w:r>
      <w:r w:rsidR="00A62FDA" w:rsidRPr="004222D9">
        <w:rPr>
          <w:rFonts w:ascii="Arial" w:hAnsi="Arial" w:cs="Arial"/>
          <w:bCs/>
          <w:sz w:val="21"/>
          <w:szCs w:val="21"/>
        </w:rPr>
        <w:t xml:space="preserve">     </w:t>
      </w:r>
      <w:r w:rsidRPr="004222D9">
        <w:rPr>
          <w:rFonts w:ascii="Arial" w:hAnsi="Arial" w:cs="Arial"/>
          <w:bCs/>
          <w:sz w:val="21"/>
          <w:szCs w:val="21"/>
        </w:rPr>
        <w:t xml:space="preserve">   </w:t>
      </w:r>
      <w:r w:rsidR="00240DFA" w:rsidRPr="004222D9">
        <w:rPr>
          <w:rFonts w:ascii="Arial" w:hAnsi="Arial" w:cs="Arial"/>
          <w:bCs/>
          <w:sz w:val="21"/>
          <w:szCs w:val="21"/>
        </w:rPr>
        <w:t xml:space="preserve">                                                   </w:t>
      </w:r>
      <w:r w:rsidR="00B65509" w:rsidRPr="004222D9">
        <w:rPr>
          <w:rFonts w:ascii="Arial" w:hAnsi="Arial" w:cs="Arial"/>
          <w:bCs/>
          <w:sz w:val="21"/>
          <w:szCs w:val="21"/>
        </w:rPr>
        <w:t xml:space="preserve">   </w:t>
      </w:r>
      <w:r w:rsidR="00240DFA" w:rsidRPr="004222D9">
        <w:rPr>
          <w:rFonts w:ascii="Arial" w:hAnsi="Arial" w:cs="Arial"/>
          <w:bCs/>
          <w:sz w:val="21"/>
          <w:szCs w:val="21"/>
        </w:rPr>
        <w:t xml:space="preserve">                                                   </w:t>
      </w:r>
    </w:p>
    <w:p w:rsidR="00084F6E" w:rsidRPr="004222D9" w:rsidRDefault="002A3B59" w:rsidP="00D23D88">
      <w:pPr>
        <w:pStyle w:val="NoSpacing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bCs/>
          <w:sz w:val="21"/>
          <w:szCs w:val="21"/>
        </w:rPr>
        <w:t>Winston Salem, NC 27105</w:t>
      </w:r>
    </w:p>
    <w:p w:rsidR="00084F6E" w:rsidRDefault="0051728B" w:rsidP="00084F6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FINDINGS OF FACT AND ORDER</w:t>
      </w:r>
    </w:p>
    <w:p w:rsidR="00084F6E" w:rsidRDefault="00084F6E" w:rsidP="00084F6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28B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084F6E">
        <w:rPr>
          <w:rFonts w:ascii="Times New Roman" w:hAnsi="Times New Roman" w:cs="Times New Roman"/>
          <w:b/>
          <w:sz w:val="24"/>
          <w:szCs w:val="24"/>
        </w:rPr>
        <w:t xml:space="preserve">THE BUILDING </w:t>
      </w:r>
      <w:r>
        <w:rPr>
          <w:rFonts w:ascii="Times New Roman" w:hAnsi="Times New Roman" w:cs="Times New Roman"/>
          <w:b/>
          <w:sz w:val="24"/>
          <w:szCs w:val="24"/>
        </w:rPr>
        <w:t>CODE</w:t>
      </w:r>
      <w:r w:rsidR="00F55A88">
        <w:rPr>
          <w:rFonts w:ascii="Times New Roman" w:hAnsi="Times New Roman" w:cs="Times New Roman"/>
          <w:b/>
          <w:sz w:val="24"/>
          <w:szCs w:val="24"/>
        </w:rPr>
        <w:t>S</w:t>
      </w:r>
      <w:r w:rsidRPr="00084F6E">
        <w:rPr>
          <w:rFonts w:ascii="Times New Roman" w:hAnsi="Times New Roman" w:cs="Times New Roman"/>
          <w:b/>
          <w:sz w:val="24"/>
          <w:szCs w:val="24"/>
        </w:rPr>
        <w:t xml:space="preserve"> ADMINISTRATOR</w:t>
      </w:r>
    </w:p>
    <w:p w:rsidR="00084F6E" w:rsidRDefault="00940280" w:rsidP="006E001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 NC GENERAL STATUTE</w:t>
      </w:r>
      <w:r w:rsidR="0051728B">
        <w:rPr>
          <w:rFonts w:ascii="Times New Roman" w:hAnsi="Times New Roman" w:cs="Times New Roman"/>
          <w:b/>
          <w:sz w:val="24"/>
          <w:szCs w:val="24"/>
        </w:rPr>
        <w:t xml:space="preserve"> 153A-369</w:t>
      </w:r>
    </w:p>
    <w:p w:rsidR="00940280" w:rsidRPr="004222D9" w:rsidRDefault="00F45997" w:rsidP="00940280">
      <w:pPr>
        <w:pStyle w:val="NoSpacing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sz w:val="21"/>
          <w:szCs w:val="21"/>
        </w:rPr>
        <w:t>RE:</w:t>
      </w:r>
      <w:r w:rsidRPr="004222D9">
        <w:rPr>
          <w:rFonts w:ascii="Arial" w:hAnsi="Arial" w:cs="Arial"/>
          <w:sz w:val="21"/>
          <w:szCs w:val="21"/>
        </w:rPr>
        <w:tab/>
        <w:t>Condemned Structure</w:t>
      </w:r>
    </w:p>
    <w:p w:rsidR="00940280" w:rsidRPr="004222D9" w:rsidRDefault="00940280" w:rsidP="00940280">
      <w:pPr>
        <w:pStyle w:val="NoSpacing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sz w:val="21"/>
          <w:szCs w:val="21"/>
        </w:rPr>
        <w:tab/>
        <w:t xml:space="preserve">Property Address: </w:t>
      </w:r>
      <w:r w:rsidR="002A3B59" w:rsidRPr="004222D9">
        <w:rPr>
          <w:rFonts w:ascii="Arial" w:hAnsi="Arial" w:cs="Arial"/>
          <w:bCs/>
          <w:sz w:val="21"/>
          <w:szCs w:val="21"/>
        </w:rPr>
        <w:t>277 Ray Road, Spring Lake</w:t>
      </w:r>
      <w:r w:rsidR="00A62FDA" w:rsidRPr="004222D9">
        <w:rPr>
          <w:rFonts w:ascii="Arial" w:hAnsi="Arial" w:cs="Arial"/>
          <w:bCs/>
          <w:sz w:val="21"/>
          <w:szCs w:val="21"/>
        </w:rPr>
        <w:t>, Harnett County NC</w:t>
      </w:r>
    </w:p>
    <w:p w:rsidR="00940280" w:rsidRPr="004222D9" w:rsidRDefault="00B00D88" w:rsidP="00940280">
      <w:pPr>
        <w:pStyle w:val="NoSpacing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sz w:val="21"/>
          <w:szCs w:val="21"/>
        </w:rPr>
        <w:tab/>
        <w:t>PIN</w:t>
      </w:r>
      <w:r w:rsidR="00940280" w:rsidRPr="004222D9">
        <w:rPr>
          <w:rFonts w:ascii="Arial" w:hAnsi="Arial" w:cs="Arial"/>
          <w:sz w:val="21"/>
          <w:szCs w:val="21"/>
        </w:rPr>
        <w:t xml:space="preserve"> Number:</w:t>
      </w:r>
      <w:r w:rsidR="00F55A88" w:rsidRPr="004222D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A3B59" w:rsidRPr="004222D9">
        <w:rPr>
          <w:rFonts w:ascii="Arial" w:hAnsi="Arial" w:cs="Arial"/>
          <w:bCs/>
          <w:sz w:val="21"/>
          <w:szCs w:val="21"/>
        </w:rPr>
        <w:t>0513-77-3046</w:t>
      </w:r>
      <w:r w:rsidRPr="004222D9">
        <w:rPr>
          <w:rFonts w:ascii="Arial" w:hAnsi="Arial" w:cs="Arial"/>
          <w:bCs/>
          <w:sz w:val="21"/>
          <w:szCs w:val="21"/>
        </w:rPr>
        <w:t>.000</w:t>
      </w:r>
    </w:p>
    <w:p w:rsidR="00940280" w:rsidRPr="004222D9" w:rsidRDefault="00940280" w:rsidP="00940280">
      <w:pPr>
        <w:pStyle w:val="NoSpacing"/>
        <w:rPr>
          <w:rFonts w:ascii="Arial" w:hAnsi="Arial" w:cs="Arial"/>
          <w:sz w:val="21"/>
          <w:szCs w:val="21"/>
        </w:rPr>
      </w:pPr>
    </w:p>
    <w:p w:rsidR="00940280" w:rsidRPr="004222D9" w:rsidRDefault="00940280" w:rsidP="00940280">
      <w:pPr>
        <w:jc w:val="both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b/>
          <w:sz w:val="21"/>
          <w:szCs w:val="21"/>
        </w:rPr>
        <w:t xml:space="preserve">TO:  </w:t>
      </w:r>
      <w:r w:rsidRPr="004222D9">
        <w:rPr>
          <w:rFonts w:ascii="Arial" w:hAnsi="Arial" w:cs="Arial"/>
          <w:sz w:val="21"/>
          <w:szCs w:val="21"/>
        </w:rPr>
        <w:t>Owners and parties of interest in the property located a</w:t>
      </w:r>
      <w:r w:rsidR="00F55A88" w:rsidRPr="004222D9">
        <w:rPr>
          <w:rFonts w:ascii="Arial" w:hAnsi="Arial" w:cs="Arial"/>
          <w:sz w:val="21"/>
          <w:szCs w:val="21"/>
        </w:rPr>
        <w:t xml:space="preserve">t, </w:t>
      </w:r>
      <w:r w:rsidR="002A3B59" w:rsidRPr="004222D9">
        <w:rPr>
          <w:rFonts w:ascii="Arial" w:hAnsi="Arial" w:cs="Arial"/>
          <w:bCs/>
          <w:sz w:val="21"/>
          <w:szCs w:val="21"/>
        </w:rPr>
        <w:t>277 Ray Road, Spring Lake</w:t>
      </w:r>
      <w:r w:rsidR="00A62FDA" w:rsidRPr="004222D9">
        <w:rPr>
          <w:rFonts w:ascii="Arial" w:hAnsi="Arial" w:cs="Arial"/>
          <w:bCs/>
          <w:sz w:val="21"/>
          <w:szCs w:val="21"/>
        </w:rPr>
        <w:t xml:space="preserve">, </w:t>
      </w:r>
      <w:r w:rsidR="00A62FDA" w:rsidRPr="004222D9">
        <w:rPr>
          <w:rFonts w:ascii="Arial" w:hAnsi="Arial" w:cs="Arial"/>
          <w:sz w:val="21"/>
          <w:szCs w:val="21"/>
        </w:rPr>
        <w:t>North</w:t>
      </w:r>
      <w:r w:rsidR="00B00D88" w:rsidRPr="004222D9">
        <w:rPr>
          <w:rFonts w:ascii="Arial" w:hAnsi="Arial" w:cs="Arial"/>
          <w:sz w:val="21"/>
          <w:szCs w:val="21"/>
        </w:rPr>
        <w:t xml:space="preserve"> Carolina.  PIN</w:t>
      </w:r>
      <w:r w:rsidR="00F55A88" w:rsidRPr="004222D9">
        <w:rPr>
          <w:rFonts w:ascii="Arial" w:hAnsi="Arial" w:cs="Arial"/>
          <w:sz w:val="21"/>
          <w:szCs w:val="21"/>
        </w:rPr>
        <w:t xml:space="preserve"> Number (</w:t>
      </w:r>
      <w:r w:rsidR="002A3B59" w:rsidRPr="004222D9">
        <w:rPr>
          <w:rFonts w:ascii="Arial" w:hAnsi="Arial" w:cs="Arial"/>
          <w:bCs/>
          <w:sz w:val="21"/>
          <w:szCs w:val="21"/>
        </w:rPr>
        <w:t>0513-77-3046</w:t>
      </w:r>
      <w:r w:rsidR="00B00D88" w:rsidRPr="004222D9">
        <w:rPr>
          <w:rFonts w:ascii="Arial" w:hAnsi="Arial" w:cs="Arial"/>
          <w:bCs/>
          <w:sz w:val="21"/>
          <w:szCs w:val="21"/>
        </w:rPr>
        <w:t>.000</w:t>
      </w:r>
      <w:r w:rsidRPr="004222D9">
        <w:rPr>
          <w:rFonts w:ascii="Arial" w:hAnsi="Arial" w:cs="Arial"/>
          <w:sz w:val="21"/>
          <w:szCs w:val="21"/>
        </w:rPr>
        <w:t xml:space="preserve">). </w:t>
      </w:r>
    </w:p>
    <w:p w:rsidR="00474605" w:rsidRPr="004222D9" w:rsidRDefault="00474605" w:rsidP="00940280">
      <w:pPr>
        <w:jc w:val="both"/>
        <w:rPr>
          <w:rFonts w:ascii="Arial" w:hAnsi="Arial" w:cs="Arial"/>
          <w:sz w:val="21"/>
          <w:szCs w:val="21"/>
        </w:rPr>
      </w:pPr>
    </w:p>
    <w:p w:rsidR="00F45997" w:rsidRPr="004222D9" w:rsidRDefault="00474605" w:rsidP="005459C3">
      <w:pPr>
        <w:jc w:val="both"/>
        <w:rPr>
          <w:rFonts w:ascii="Arial" w:hAnsi="Arial" w:cs="Arial"/>
          <w:bCs/>
          <w:sz w:val="21"/>
          <w:szCs w:val="21"/>
        </w:rPr>
      </w:pPr>
      <w:r w:rsidRPr="004222D9">
        <w:rPr>
          <w:rFonts w:ascii="Arial" w:hAnsi="Arial" w:cs="Arial"/>
          <w:b/>
          <w:sz w:val="21"/>
          <w:szCs w:val="21"/>
        </w:rPr>
        <w:t xml:space="preserve">YOU ARE HEREBY NOTIFIED </w:t>
      </w:r>
      <w:r w:rsidRPr="004222D9">
        <w:rPr>
          <w:rFonts w:ascii="Arial" w:hAnsi="Arial" w:cs="Arial"/>
          <w:sz w:val="21"/>
          <w:szCs w:val="21"/>
        </w:rPr>
        <w:t xml:space="preserve">that </w:t>
      </w:r>
      <w:r w:rsidR="00FA453D" w:rsidRPr="004222D9">
        <w:rPr>
          <w:rFonts w:ascii="Arial" w:hAnsi="Arial" w:cs="Arial"/>
          <w:sz w:val="21"/>
          <w:szCs w:val="21"/>
        </w:rPr>
        <w:t xml:space="preserve">a </w:t>
      </w:r>
      <w:r w:rsidR="00FA453D" w:rsidRPr="004222D9">
        <w:rPr>
          <w:rFonts w:ascii="Arial" w:hAnsi="Arial" w:cs="Arial"/>
          <w:sz w:val="21"/>
          <w:szCs w:val="21"/>
          <w:u w:val="single"/>
        </w:rPr>
        <w:t>Hearing</w:t>
      </w:r>
      <w:r w:rsidR="00FA453D" w:rsidRPr="004222D9">
        <w:rPr>
          <w:rFonts w:ascii="Arial" w:hAnsi="Arial" w:cs="Arial"/>
          <w:sz w:val="21"/>
          <w:szCs w:val="21"/>
        </w:rPr>
        <w:t xml:space="preserve"> before the Building Codes Administrator was conducted in accordance with North Carolina General Statute 153A-368</w:t>
      </w:r>
      <w:r w:rsidR="002A3B59" w:rsidRPr="004222D9">
        <w:rPr>
          <w:rFonts w:ascii="Arial" w:hAnsi="Arial" w:cs="Arial"/>
          <w:sz w:val="21"/>
          <w:szCs w:val="21"/>
        </w:rPr>
        <w:t xml:space="preserve"> on February 7, 2019 at 9:00</w:t>
      </w:r>
      <w:r w:rsidR="00A62FDA" w:rsidRPr="004222D9">
        <w:rPr>
          <w:rFonts w:ascii="Arial" w:hAnsi="Arial" w:cs="Arial"/>
          <w:sz w:val="21"/>
          <w:szCs w:val="21"/>
        </w:rPr>
        <w:t xml:space="preserve"> a</w:t>
      </w:r>
      <w:r w:rsidR="00FA453D" w:rsidRPr="004222D9">
        <w:rPr>
          <w:rFonts w:ascii="Arial" w:hAnsi="Arial" w:cs="Arial"/>
          <w:sz w:val="21"/>
          <w:szCs w:val="21"/>
        </w:rPr>
        <w:t>m regarding the condemned structure as ref</w:t>
      </w:r>
      <w:r w:rsidR="00B00D88" w:rsidRPr="004222D9">
        <w:rPr>
          <w:rFonts w:ascii="Arial" w:hAnsi="Arial" w:cs="Arial"/>
          <w:sz w:val="21"/>
          <w:szCs w:val="21"/>
        </w:rPr>
        <w:t>erenced above.</w:t>
      </w:r>
      <w:r w:rsidR="00697947" w:rsidRPr="004222D9">
        <w:rPr>
          <w:rFonts w:ascii="Arial" w:hAnsi="Arial" w:cs="Arial"/>
          <w:sz w:val="21"/>
          <w:szCs w:val="21"/>
        </w:rPr>
        <w:t xml:space="preserve">  At the hearing, the following individuals</w:t>
      </w:r>
      <w:r w:rsidR="005459C3" w:rsidRPr="004222D9">
        <w:rPr>
          <w:rFonts w:ascii="Arial" w:hAnsi="Arial" w:cs="Arial"/>
          <w:sz w:val="21"/>
          <w:szCs w:val="21"/>
        </w:rPr>
        <w:t xml:space="preserve">, </w:t>
      </w:r>
      <w:r w:rsidR="00697947" w:rsidRPr="004222D9">
        <w:rPr>
          <w:rFonts w:ascii="Arial" w:hAnsi="Arial" w:cs="Arial"/>
          <w:sz w:val="21"/>
          <w:szCs w:val="21"/>
        </w:rPr>
        <w:t>owners, persons in interest or their agents or attorneys, were present and participated therein:</w:t>
      </w:r>
      <w:r w:rsidR="00A62FDA" w:rsidRPr="004222D9">
        <w:rPr>
          <w:rFonts w:ascii="Arial" w:hAnsi="Arial" w:cs="Arial"/>
          <w:sz w:val="21"/>
          <w:szCs w:val="21"/>
        </w:rPr>
        <w:t xml:space="preserve">  Preston B. Sutton,</w:t>
      </w:r>
      <w:r w:rsidR="00554D8F" w:rsidRPr="004222D9">
        <w:rPr>
          <w:rFonts w:ascii="Arial" w:hAnsi="Arial" w:cs="Arial"/>
          <w:sz w:val="21"/>
          <w:szCs w:val="21"/>
        </w:rPr>
        <w:t xml:space="preserve"> Building Codes Administrator and</w:t>
      </w:r>
      <w:r w:rsidR="00A62FDA" w:rsidRPr="004222D9">
        <w:rPr>
          <w:rFonts w:ascii="Arial" w:hAnsi="Arial" w:cs="Arial"/>
          <w:sz w:val="21"/>
          <w:szCs w:val="21"/>
        </w:rPr>
        <w:t xml:space="preserve"> Ran</w:t>
      </w:r>
      <w:r w:rsidR="00554D8F" w:rsidRPr="004222D9">
        <w:rPr>
          <w:rFonts w:ascii="Arial" w:hAnsi="Arial" w:cs="Arial"/>
          <w:sz w:val="21"/>
          <w:szCs w:val="21"/>
        </w:rPr>
        <w:t>dy L. Baker, Problem Properties Administrator.</w:t>
      </w:r>
      <w:r w:rsidR="00697947" w:rsidRPr="004222D9">
        <w:rPr>
          <w:rFonts w:ascii="Arial" w:hAnsi="Arial" w:cs="Arial"/>
          <w:sz w:val="21"/>
          <w:szCs w:val="21"/>
        </w:rPr>
        <w:t xml:space="preserve">  </w:t>
      </w:r>
      <w:r w:rsidR="00FA453D" w:rsidRPr="004222D9">
        <w:rPr>
          <w:rFonts w:ascii="Arial" w:hAnsi="Arial" w:cs="Arial"/>
          <w:sz w:val="21"/>
          <w:szCs w:val="21"/>
        </w:rPr>
        <w:t xml:space="preserve">   </w:t>
      </w:r>
    </w:p>
    <w:p w:rsidR="00F45997" w:rsidRPr="004222D9" w:rsidRDefault="00F45997" w:rsidP="00F45997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B32C6E" w:rsidRPr="004222D9" w:rsidRDefault="00F45997" w:rsidP="008D38C9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b/>
          <w:sz w:val="21"/>
          <w:szCs w:val="21"/>
        </w:rPr>
        <w:t>YOU ARE FURTHER NOTIFIED</w:t>
      </w:r>
      <w:r w:rsidRPr="004222D9">
        <w:rPr>
          <w:rFonts w:ascii="Arial" w:hAnsi="Arial" w:cs="Arial"/>
          <w:sz w:val="21"/>
          <w:szCs w:val="21"/>
        </w:rPr>
        <w:t xml:space="preserve"> that </w:t>
      </w:r>
      <w:r w:rsidR="005459C3" w:rsidRPr="004222D9">
        <w:rPr>
          <w:rFonts w:ascii="Arial" w:hAnsi="Arial" w:cs="Arial"/>
          <w:sz w:val="21"/>
          <w:szCs w:val="21"/>
        </w:rPr>
        <w:t>upon further review and examination of the</w:t>
      </w:r>
      <w:r w:rsidR="00B32C6E" w:rsidRPr="004222D9">
        <w:rPr>
          <w:rFonts w:ascii="Arial" w:hAnsi="Arial" w:cs="Arial"/>
          <w:sz w:val="21"/>
          <w:szCs w:val="21"/>
        </w:rPr>
        <w:t xml:space="preserve"> inspection results</w:t>
      </w:r>
      <w:r w:rsidR="00554D8F" w:rsidRPr="004222D9">
        <w:rPr>
          <w:rFonts w:ascii="Arial" w:hAnsi="Arial" w:cs="Arial"/>
          <w:sz w:val="21"/>
          <w:szCs w:val="21"/>
        </w:rPr>
        <w:t xml:space="preserve"> and the absence of argument or evidence pertaining to the structure, </w:t>
      </w:r>
      <w:r w:rsidR="00A03981" w:rsidRPr="004222D9">
        <w:rPr>
          <w:rFonts w:ascii="Arial" w:hAnsi="Arial" w:cs="Arial"/>
          <w:sz w:val="21"/>
          <w:szCs w:val="21"/>
        </w:rPr>
        <w:t>t</w:t>
      </w:r>
      <w:r w:rsidR="00B32C6E" w:rsidRPr="004222D9">
        <w:rPr>
          <w:rFonts w:ascii="Arial" w:hAnsi="Arial" w:cs="Arial"/>
          <w:sz w:val="21"/>
          <w:szCs w:val="21"/>
        </w:rPr>
        <w:t xml:space="preserve">he </w:t>
      </w:r>
      <w:r w:rsidR="00A03981" w:rsidRPr="004222D9">
        <w:rPr>
          <w:rFonts w:ascii="Arial" w:hAnsi="Arial" w:cs="Arial"/>
          <w:sz w:val="21"/>
          <w:szCs w:val="21"/>
        </w:rPr>
        <w:t>Building Codes Administrator</w:t>
      </w:r>
      <w:r w:rsidR="00B32C6E" w:rsidRPr="004222D9">
        <w:rPr>
          <w:rFonts w:ascii="Arial" w:hAnsi="Arial" w:cs="Arial"/>
          <w:sz w:val="21"/>
          <w:szCs w:val="21"/>
        </w:rPr>
        <w:t xml:space="preserve"> reached a determination that the above referenced structure</w:t>
      </w:r>
      <w:r w:rsidR="00554D8F" w:rsidRPr="004222D9">
        <w:rPr>
          <w:rFonts w:ascii="Arial" w:hAnsi="Arial" w:cs="Arial"/>
          <w:sz w:val="21"/>
          <w:szCs w:val="21"/>
        </w:rPr>
        <w:t xml:space="preserve"> is</w:t>
      </w:r>
      <w:r w:rsidR="00B32C6E" w:rsidRPr="004222D9">
        <w:rPr>
          <w:rFonts w:ascii="Arial" w:hAnsi="Arial" w:cs="Arial"/>
          <w:sz w:val="21"/>
          <w:szCs w:val="21"/>
        </w:rPr>
        <w:t xml:space="preserve"> in a condition that con</w:t>
      </w:r>
      <w:r w:rsidR="00C56207" w:rsidRPr="004222D9">
        <w:rPr>
          <w:rFonts w:ascii="Arial" w:hAnsi="Arial" w:cs="Arial"/>
          <w:sz w:val="21"/>
          <w:szCs w:val="21"/>
        </w:rPr>
        <w:t>st</w:t>
      </w:r>
      <w:r w:rsidR="004E19A2">
        <w:rPr>
          <w:rFonts w:ascii="Arial" w:hAnsi="Arial" w:cs="Arial"/>
          <w:sz w:val="21"/>
          <w:szCs w:val="21"/>
        </w:rPr>
        <w:t>itutes a hazard and renders it</w:t>
      </w:r>
      <w:r w:rsidR="00B32C6E" w:rsidRPr="004222D9">
        <w:rPr>
          <w:rFonts w:ascii="Arial" w:hAnsi="Arial" w:cs="Arial"/>
          <w:sz w:val="21"/>
          <w:szCs w:val="21"/>
        </w:rPr>
        <w:t xml:space="preserve"> dangerous to life, health and other property</w:t>
      </w:r>
      <w:r w:rsidR="007A49FD" w:rsidRPr="004222D9">
        <w:rPr>
          <w:rFonts w:ascii="Arial" w:hAnsi="Arial" w:cs="Arial"/>
          <w:sz w:val="21"/>
          <w:szCs w:val="21"/>
        </w:rPr>
        <w:t>.</w:t>
      </w:r>
    </w:p>
    <w:p w:rsidR="007A49FD" w:rsidRPr="004222D9" w:rsidRDefault="007A49FD" w:rsidP="008D38C9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</w:p>
    <w:p w:rsidR="004B7FC5" w:rsidRPr="004222D9" w:rsidRDefault="007A49FD" w:rsidP="008D38C9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b/>
          <w:sz w:val="21"/>
          <w:szCs w:val="21"/>
        </w:rPr>
        <w:t xml:space="preserve">IT IS THEREFORE ORDERED </w:t>
      </w:r>
      <w:r w:rsidR="003B5F23" w:rsidRPr="004222D9">
        <w:rPr>
          <w:rFonts w:ascii="Arial" w:hAnsi="Arial" w:cs="Arial"/>
          <w:sz w:val="21"/>
          <w:szCs w:val="21"/>
        </w:rPr>
        <w:t xml:space="preserve">pursuant to </w:t>
      </w:r>
      <w:r w:rsidR="004B7FC5" w:rsidRPr="004222D9">
        <w:rPr>
          <w:rFonts w:ascii="Arial" w:hAnsi="Arial" w:cs="Arial"/>
          <w:sz w:val="21"/>
          <w:szCs w:val="21"/>
        </w:rPr>
        <w:t xml:space="preserve">North Carolina General Statute 153A-369, </w:t>
      </w:r>
      <w:r w:rsidRPr="004222D9">
        <w:rPr>
          <w:rFonts w:ascii="Arial" w:hAnsi="Arial" w:cs="Arial"/>
          <w:sz w:val="21"/>
          <w:szCs w:val="21"/>
        </w:rPr>
        <w:t>the owner(s) of the property referenced above are required to remedy the defective conditions by demolishing the structure</w:t>
      </w:r>
      <w:r w:rsidR="00554D8F" w:rsidRPr="004222D9">
        <w:rPr>
          <w:rFonts w:ascii="Arial" w:hAnsi="Arial" w:cs="Arial"/>
          <w:sz w:val="21"/>
          <w:szCs w:val="21"/>
        </w:rPr>
        <w:t xml:space="preserve"> and properly disposing of all associated debris</w:t>
      </w:r>
      <w:r w:rsidRPr="004222D9">
        <w:rPr>
          <w:rFonts w:ascii="Arial" w:hAnsi="Arial" w:cs="Arial"/>
          <w:sz w:val="21"/>
          <w:szCs w:val="21"/>
        </w:rPr>
        <w:t>.  The demolition of the structure shall be performed utilizing standard deconstruction practices</w:t>
      </w:r>
      <w:r w:rsidR="00593D4B" w:rsidRPr="004222D9">
        <w:rPr>
          <w:rFonts w:ascii="Arial" w:hAnsi="Arial" w:cs="Arial"/>
          <w:sz w:val="21"/>
          <w:szCs w:val="21"/>
        </w:rPr>
        <w:t xml:space="preserve"> to include but not limited to asbestos and</w:t>
      </w:r>
      <w:r w:rsidR="008427DD" w:rsidRPr="004222D9">
        <w:rPr>
          <w:rFonts w:ascii="Arial" w:hAnsi="Arial" w:cs="Arial"/>
          <w:sz w:val="21"/>
          <w:szCs w:val="21"/>
        </w:rPr>
        <w:t>/or</w:t>
      </w:r>
      <w:r w:rsidR="00593D4B" w:rsidRPr="004222D9">
        <w:rPr>
          <w:rFonts w:ascii="Arial" w:hAnsi="Arial" w:cs="Arial"/>
          <w:sz w:val="21"/>
          <w:szCs w:val="21"/>
        </w:rPr>
        <w:t xml:space="preserve"> hazardous material</w:t>
      </w:r>
      <w:r w:rsidR="008427DD" w:rsidRPr="004222D9">
        <w:rPr>
          <w:rFonts w:ascii="Arial" w:hAnsi="Arial" w:cs="Arial"/>
          <w:sz w:val="21"/>
          <w:szCs w:val="21"/>
        </w:rPr>
        <w:t>s</w:t>
      </w:r>
      <w:r w:rsidR="00593D4B" w:rsidRPr="004222D9">
        <w:rPr>
          <w:rFonts w:ascii="Arial" w:hAnsi="Arial" w:cs="Arial"/>
          <w:sz w:val="21"/>
          <w:szCs w:val="21"/>
        </w:rPr>
        <w:t xml:space="preserve"> </w:t>
      </w:r>
      <w:r w:rsidR="008427DD" w:rsidRPr="004222D9">
        <w:rPr>
          <w:rFonts w:ascii="Arial" w:hAnsi="Arial" w:cs="Arial"/>
          <w:sz w:val="21"/>
          <w:szCs w:val="21"/>
        </w:rPr>
        <w:t>removal</w:t>
      </w:r>
      <w:r w:rsidR="00593D4B" w:rsidRPr="004222D9">
        <w:rPr>
          <w:rFonts w:ascii="Arial" w:hAnsi="Arial" w:cs="Arial"/>
          <w:sz w:val="21"/>
          <w:szCs w:val="21"/>
        </w:rPr>
        <w:t xml:space="preserve"> techniques</w:t>
      </w:r>
      <w:r w:rsidR="00041618" w:rsidRPr="004222D9">
        <w:rPr>
          <w:rFonts w:ascii="Arial" w:hAnsi="Arial" w:cs="Arial"/>
          <w:sz w:val="21"/>
          <w:szCs w:val="21"/>
        </w:rPr>
        <w:t>.  All required</w:t>
      </w:r>
      <w:r w:rsidR="008427DD" w:rsidRPr="004222D9">
        <w:rPr>
          <w:rFonts w:ascii="Arial" w:hAnsi="Arial" w:cs="Arial"/>
          <w:sz w:val="21"/>
          <w:szCs w:val="21"/>
        </w:rPr>
        <w:t xml:space="preserve"> applications, notifications and permits</w:t>
      </w:r>
      <w:r w:rsidRPr="004222D9">
        <w:rPr>
          <w:rFonts w:ascii="Arial" w:hAnsi="Arial" w:cs="Arial"/>
          <w:sz w:val="21"/>
          <w:szCs w:val="21"/>
        </w:rPr>
        <w:t xml:space="preserve"> </w:t>
      </w:r>
      <w:r w:rsidR="008427DD" w:rsidRPr="004222D9">
        <w:rPr>
          <w:rFonts w:ascii="Arial" w:hAnsi="Arial" w:cs="Arial"/>
          <w:sz w:val="21"/>
          <w:szCs w:val="21"/>
        </w:rPr>
        <w:t>related to the demolition of the structure must be obtained prior to</w:t>
      </w:r>
      <w:r w:rsidR="00041618" w:rsidRPr="004222D9">
        <w:rPr>
          <w:rFonts w:ascii="Arial" w:hAnsi="Arial" w:cs="Arial"/>
          <w:sz w:val="21"/>
          <w:szCs w:val="21"/>
        </w:rPr>
        <w:t xml:space="preserve"> </w:t>
      </w:r>
      <w:r w:rsidR="002602BA" w:rsidRPr="004222D9">
        <w:rPr>
          <w:rFonts w:ascii="Arial" w:hAnsi="Arial" w:cs="Arial"/>
          <w:sz w:val="21"/>
          <w:szCs w:val="21"/>
        </w:rPr>
        <w:t>i</w:t>
      </w:r>
      <w:r w:rsidR="00041618" w:rsidRPr="004222D9">
        <w:rPr>
          <w:rFonts w:ascii="Arial" w:hAnsi="Arial" w:cs="Arial"/>
          <w:sz w:val="21"/>
          <w:szCs w:val="21"/>
        </w:rPr>
        <w:t>nitiation of the deconstruction</w:t>
      </w:r>
      <w:r w:rsidR="008427DD" w:rsidRPr="004222D9">
        <w:rPr>
          <w:rFonts w:ascii="Arial" w:hAnsi="Arial" w:cs="Arial"/>
          <w:sz w:val="21"/>
          <w:szCs w:val="21"/>
        </w:rPr>
        <w:t xml:space="preserve"> process.</w:t>
      </w:r>
      <w:r w:rsidR="00B52102" w:rsidRPr="004222D9">
        <w:rPr>
          <w:rFonts w:ascii="Arial" w:hAnsi="Arial" w:cs="Arial"/>
          <w:sz w:val="21"/>
          <w:szCs w:val="21"/>
        </w:rPr>
        <w:t xml:space="preserve">  </w:t>
      </w:r>
      <w:r w:rsidR="00911967" w:rsidRPr="004222D9">
        <w:rPr>
          <w:rFonts w:ascii="Arial" w:hAnsi="Arial" w:cs="Arial"/>
          <w:sz w:val="21"/>
          <w:szCs w:val="21"/>
        </w:rPr>
        <w:t xml:space="preserve">The demolition of the above referenced structure shall </w:t>
      </w:r>
      <w:r w:rsidR="004B7FC5" w:rsidRPr="004222D9">
        <w:rPr>
          <w:rFonts w:ascii="Arial" w:hAnsi="Arial" w:cs="Arial"/>
          <w:sz w:val="21"/>
          <w:szCs w:val="21"/>
        </w:rPr>
        <w:t xml:space="preserve">be </w:t>
      </w:r>
      <w:r w:rsidR="003B5F23" w:rsidRPr="004222D9">
        <w:rPr>
          <w:rFonts w:ascii="Arial" w:hAnsi="Arial" w:cs="Arial"/>
          <w:sz w:val="21"/>
          <w:szCs w:val="21"/>
        </w:rPr>
        <w:t xml:space="preserve">completed </w:t>
      </w:r>
      <w:r w:rsidR="004B7FC5" w:rsidRPr="004222D9">
        <w:rPr>
          <w:rFonts w:ascii="Arial" w:hAnsi="Arial" w:cs="Arial"/>
          <w:sz w:val="21"/>
          <w:szCs w:val="21"/>
        </w:rPr>
        <w:t xml:space="preserve">no later than </w:t>
      </w:r>
      <w:r w:rsidR="00554D8F" w:rsidRPr="004222D9">
        <w:rPr>
          <w:rFonts w:ascii="Arial" w:hAnsi="Arial" w:cs="Arial"/>
          <w:b/>
          <w:sz w:val="21"/>
          <w:szCs w:val="21"/>
        </w:rPr>
        <w:t>April 12, 2019</w:t>
      </w:r>
      <w:r w:rsidR="004B7FC5" w:rsidRPr="004222D9">
        <w:rPr>
          <w:rFonts w:ascii="Arial" w:hAnsi="Arial" w:cs="Arial"/>
          <w:sz w:val="21"/>
          <w:szCs w:val="21"/>
        </w:rPr>
        <w:t>.</w:t>
      </w:r>
    </w:p>
    <w:p w:rsidR="004B7FC5" w:rsidRPr="004222D9" w:rsidRDefault="004B7FC5" w:rsidP="008D38C9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F45997" w:rsidRPr="004222D9" w:rsidRDefault="004B7FC5" w:rsidP="008D38C9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  <w:r w:rsidRPr="004222D9">
        <w:rPr>
          <w:rFonts w:ascii="Arial" w:hAnsi="Arial" w:cs="Arial"/>
          <w:b/>
          <w:sz w:val="21"/>
          <w:szCs w:val="21"/>
        </w:rPr>
        <w:t xml:space="preserve">YOU ARE FURTHER ADVISED </w:t>
      </w:r>
      <w:r w:rsidRPr="004222D9">
        <w:rPr>
          <w:rFonts w:ascii="Arial" w:hAnsi="Arial" w:cs="Arial"/>
          <w:sz w:val="21"/>
          <w:szCs w:val="21"/>
        </w:rPr>
        <w:t>that the property owner(s) may appeal the Order to the Harnett County Board of Commissioners</w:t>
      </w:r>
      <w:r w:rsidR="003B0364" w:rsidRPr="004222D9">
        <w:rPr>
          <w:rFonts w:ascii="Arial" w:hAnsi="Arial" w:cs="Arial"/>
          <w:sz w:val="21"/>
          <w:szCs w:val="21"/>
        </w:rPr>
        <w:t xml:space="preserve"> by giving written notice of appeal to the inspector and to the clerk</w:t>
      </w:r>
      <w:r w:rsidR="00B52102" w:rsidRPr="004222D9">
        <w:rPr>
          <w:rFonts w:ascii="Arial" w:hAnsi="Arial" w:cs="Arial"/>
          <w:sz w:val="21"/>
          <w:szCs w:val="21"/>
        </w:rPr>
        <w:t xml:space="preserve"> within 10 days following the day the Order is issued.  Failure to comply with this Order </w:t>
      </w:r>
      <w:r w:rsidR="003B5F23" w:rsidRPr="004222D9">
        <w:rPr>
          <w:rFonts w:ascii="Arial" w:hAnsi="Arial" w:cs="Arial"/>
          <w:sz w:val="21"/>
          <w:szCs w:val="21"/>
        </w:rPr>
        <w:t>is a Class</w:t>
      </w:r>
      <w:r w:rsidR="00B52102" w:rsidRPr="004222D9">
        <w:rPr>
          <w:rFonts w:ascii="Arial" w:hAnsi="Arial" w:cs="Arial"/>
          <w:sz w:val="21"/>
          <w:szCs w:val="21"/>
        </w:rPr>
        <w:t xml:space="preserve"> 1 misdemeanor and grant</w:t>
      </w:r>
      <w:r w:rsidR="003B5F23" w:rsidRPr="004222D9">
        <w:rPr>
          <w:rFonts w:ascii="Arial" w:hAnsi="Arial" w:cs="Arial"/>
          <w:sz w:val="21"/>
          <w:szCs w:val="21"/>
        </w:rPr>
        <w:t>s</w:t>
      </w:r>
      <w:r w:rsidR="00B52102" w:rsidRPr="004222D9">
        <w:rPr>
          <w:rFonts w:ascii="Arial" w:hAnsi="Arial" w:cs="Arial"/>
          <w:sz w:val="21"/>
          <w:szCs w:val="21"/>
        </w:rPr>
        <w:t xml:space="preserve"> Harnett County the ability to initiate any appropriate action</w:t>
      </w:r>
      <w:bookmarkStart w:id="0" w:name="_GoBack"/>
      <w:bookmarkEnd w:id="0"/>
      <w:r w:rsidR="00B52102" w:rsidRPr="004222D9">
        <w:rPr>
          <w:rFonts w:ascii="Arial" w:hAnsi="Arial" w:cs="Arial"/>
          <w:sz w:val="21"/>
          <w:szCs w:val="21"/>
        </w:rPr>
        <w:t xml:space="preserve"> or proceeding to prevent, restrain, correct, or abate the violation or to prevent the occupancy of the building involved.</w:t>
      </w:r>
      <w:r w:rsidR="00554D8F" w:rsidRPr="004222D9">
        <w:rPr>
          <w:rFonts w:ascii="Arial" w:hAnsi="Arial" w:cs="Arial"/>
          <w:sz w:val="21"/>
          <w:szCs w:val="21"/>
        </w:rPr>
        <w:t xml:space="preserve">  If the actions ordered are not completed by the specified date above, the code official will petition the Harnett County Board of Commissioners to a</w:t>
      </w:r>
      <w:r w:rsidR="004A5115" w:rsidRPr="004222D9">
        <w:rPr>
          <w:rFonts w:ascii="Arial" w:hAnsi="Arial" w:cs="Arial"/>
          <w:sz w:val="21"/>
          <w:szCs w:val="21"/>
        </w:rPr>
        <w:t>dopt an Ordinance directing staff to carry out the demolition and removal of the conde</w:t>
      </w:r>
      <w:r w:rsidR="004222D9">
        <w:rPr>
          <w:rFonts w:ascii="Arial" w:hAnsi="Arial" w:cs="Arial"/>
          <w:sz w:val="21"/>
          <w:szCs w:val="21"/>
        </w:rPr>
        <w:t>mned structure.  Harnett</w:t>
      </w:r>
      <w:r w:rsidR="004A5115" w:rsidRPr="004222D9">
        <w:rPr>
          <w:rFonts w:ascii="Arial" w:hAnsi="Arial" w:cs="Arial"/>
          <w:sz w:val="21"/>
          <w:szCs w:val="21"/>
        </w:rPr>
        <w:t xml:space="preserve"> County is authorized to impose a lien on the property to recover all costs associated therewith including attorney</w:t>
      </w:r>
      <w:r w:rsidR="004222D9" w:rsidRPr="004222D9">
        <w:rPr>
          <w:rFonts w:ascii="Arial" w:hAnsi="Arial" w:cs="Arial"/>
          <w:sz w:val="21"/>
          <w:szCs w:val="21"/>
        </w:rPr>
        <w:t>’s</w:t>
      </w:r>
      <w:r w:rsidR="004A5115" w:rsidRPr="004222D9">
        <w:rPr>
          <w:rFonts w:ascii="Arial" w:hAnsi="Arial" w:cs="Arial"/>
          <w:sz w:val="21"/>
          <w:szCs w:val="21"/>
        </w:rPr>
        <w:t xml:space="preserve"> fees and court cost. </w:t>
      </w:r>
      <w:r w:rsidR="004222D9">
        <w:rPr>
          <w:rFonts w:ascii="Arial" w:hAnsi="Arial" w:cs="Arial"/>
          <w:sz w:val="21"/>
          <w:szCs w:val="21"/>
        </w:rPr>
        <w:t>Harnett</w:t>
      </w:r>
      <w:r w:rsidR="004222D9" w:rsidRPr="004222D9">
        <w:rPr>
          <w:rFonts w:ascii="Arial" w:hAnsi="Arial" w:cs="Arial"/>
          <w:sz w:val="21"/>
          <w:szCs w:val="21"/>
        </w:rPr>
        <w:t xml:space="preserve"> County is </w:t>
      </w:r>
      <w:r w:rsidR="004222D9">
        <w:rPr>
          <w:rFonts w:ascii="Arial" w:hAnsi="Arial" w:cs="Arial"/>
          <w:sz w:val="21"/>
          <w:szCs w:val="21"/>
        </w:rPr>
        <w:t xml:space="preserve">also </w:t>
      </w:r>
      <w:r w:rsidR="004222D9" w:rsidRPr="004222D9">
        <w:rPr>
          <w:rFonts w:ascii="Arial" w:hAnsi="Arial" w:cs="Arial"/>
          <w:sz w:val="21"/>
          <w:szCs w:val="21"/>
        </w:rPr>
        <w:t>authorized to foreclose its lien and recover associated costs if not repaid within 30 days following demolition and removal.</w:t>
      </w:r>
      <w:r w:rsidR="004A5115" w:rsidRPr="004222D9">
        <w:rPr>
          <w:rFonts w:ascii="Arial" w:hAnsi="Arial" w:cs="Arial"/>
          <w:sz w:val="21"/>
          <w:szCs w:val="21"/>
        </w:rPr>
        <w:t xml:space="preserve"> </w:t>
      </w:r>
      <w:r w:rsidR="00B52102" w:rsidRPr="004222D9">
        <w:rPr>
          <w:rFonts w:ascii="Arial" w:hAnsi="Arial" w:cs="Arial"/>
          <w:sz w:val="21"/>
          <w:szCs w:val="21"/>
        </w:rPr>
        <w:t xml:space="preserve"> </w:t>
      </w:r>
      <w:r w:rsidR="003B0364" w:rsidRPr="004222D9">
        <w:rPr>
          <w:rFonts w:ascii="Arial" w:hAnsi="Arial" w:cs="Arial"/>
          <w:sz w:val="21"/>
          <w:szCs w:val="21"/>
        </w:rPr>
        <w:t xml:space="preserve"> </w:t>
      </w:r>
      <w:r w:rsidR="007A49FD" w:rsidRPr="004222D9">
        <w:rPr>
          <w:rFonts w:ascii="Arial" w:hAnsi="Arial" w:cs="Arial"/>
          <w:b/>
          <w:sz w:val="21"/>
          <w:szCs w:val="21"/>
        </w:rPr>
        <w:t xml:space="preserve">  </w:t>
      </w:r>
    </w:p>
    <w:p w:rsidR="008D38C9" w:rsidRPr="004222D9" w:rsidRDefault="008D38C9" w:rsidP="008D38C9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0409B2" w:rsidRPr="004222D9" w:rsidRDefault="008D38C9" w:rsidP="008D38C9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sz w:val="21"/>
          <w:szCs w:val="21"/>
        </w:rPr>
        <w:t>If you have any quest</w:t>
      </w:r>
      <w:r w:rsidR="006E0015" w:rsidRPr="004222D9">
        <w:rPr>
          <w:rFonts w:ascii="Arial" w:hAnsi="Arial" w:cs="Arial"/>
          <w:sz w:val="21"/>
          <w:szCs w:val="21"/>
        </w:rPr>
        <w:t>ions regarding this Order</w:t>
      </w:r>
      <w:r w:rsidRPr="004222D9">
        <w:rPr>
          <w:rFonts w:ascii="Arial" w:hAnsi="Arial" w:cs="Arial"/>
          <w:sz w:val="21"/>
          <w:szCs w:val="21"/>
        </w:rPr>
        <w:t>, please do not hesitate to contact the Ha</w:t>
      </w:r>
      <w:r w:rsidR="00BD76BB" w:rsidRPr="004222D9">
        <w:rPr>
          <w:rFonts w:ascii="Arial" w:hAnsi="Arial" w:cs="Arial"/>
          <w:sz w:val="21"/>
          <w:szCs w:val="21"/>
        </w:rPr>
        <w:t>rnett County Inspections Department or Planning Services at (910) 893-7525.</w:t>
      </w:r>
    </w:p>
    <w:p w:rsidR="00EA7316" w:rsidRPr="004222D9" w:rsidRDefault="00EA7316" w:rsidP="006E0015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BD76BB" w:rsidRPr="004222D9" w:rsidRDefault="00BD76BB" w:rsidP="006E0015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sz w:val="21"/>
          <w:szCs w:val="21"/>
        </w:rPr>
        <w:t xml:space="preserve">This the </w:t>
      </w:r>
      <w:r w:rsidR="00A83E78">
        <w:rPr>
          <w:rFonts w:ascii="Arial" w:hAnsi="Arial" w:cs="Arial"/>
          <w:bCs/>
          <w:sz w:val="21"/>
          <w:szCs w:val="21"/>
        </w:rPr>
        <w:t>7</w:t>
      </w:r>
      <w:r w:rsidR="00EA7316" w:rsidRPr="004222D9">
        <w:rPr>
          <w:rFonts w:ascii="Arial" w:hAnsi="Arial" w:cs="Arial"/>
          <w:bCs/>
          <w:sz w:val="21"/>
          <w:szCs w:val="21"/>
          <w:vertAlign w:val="superscript"/>
        </w:rPr>
        <w:t>th</w:t>
      </w:r>
      <w:r w:rsidR="00EA7316" w:rsidRPr="004222D9">
        <w:rPr>
          <w:rFonts w:ascii="Arial" w:hAnsi="Arial" w:cs="Arial"/>
          <w:bCs/>
          <w:sz w:val="21"/>
          <w:szCs w:val="21"/>
        </w:rPr>
        <w:t xml:space="preserve"> </w:t>
      </w:r>
      <w:r w:rsidRPr="004222D9">
        <w:rPr>
          <w:rFonts w:ascii="Arial" w:hAnsi="Arial" w:cs="Arial"/>
          <w:bCs/>
          <w:sz w:val="21"/>
          <w:szCs w:val="21"/>
        </w:rPr>
        <w:t>day of</w:t>
      </w:r>
      <w:r w:rsidRPr="004222D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83E78">
        <w:rPr>
          <w:rFonts w:ascii="Arial" w:hAnsi="Arial" w:cs="Arial"/>
          <w:bCs/>
          <w:sz w:val="21"/>
          <w:szCs w:val="21"/>
        </w:rPr>
        <w:t>February</w:t>
      </w:r>
      <w:r w:rsidRPr="004222D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83E78">
        <w:rPr>
          <w:rFonts w:ascii="Arial" w:hAnsi="Arial" w:cs="Arial"/>
          <w:bCs/>
          <w:sz w:val="21"/>
          <w:szCs w:val="21"/>
        </w:rPr>
        <w:t>2019</w:t>
      </w:r>
      <w:r w:rsidRPr="004222D9">
        <w:rPr>
          <w:rFonts w:ascii="Arial" w:hAnsi="Arial" w:cs="Arial"/>
          <w:bCs/>
          <w:sz w:val="21"/>
          <w:szCs w:val="21"/>
        </w:rPr>
        <w:t>.</w:t>
      </w:r>
      <w:r w:rsidRPr="004222D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222D9">
        <w:rPr>
          <w:rFonts w:ascii="Arial" w:hAnsi="Arial" w:cs="Arial"/>
          <w:sz w:val="21"/>
          <w:szCs w:val="21"/>
        </w:rPr>
        <w:t xml:space="preserve"> </w:t>
      </w:r>
      <w:r w:rsidR="006E0015" w:rsidRPr="004222D9">
        <w:rPr>
          <w:rFonts w:ascii="Arial" w:hAnsi="Arial" w:cs="Arial"/>
          <w:sz w:val="21"/>
          <w:szCs w:val="21"/>
        </w:rPr>
        <w:t xml:space="preserve">                                            </w:t>
      </w:r>
      <w:r w:rsidR="00911967" w:rsidRPr="004222D9">
        <w:rPr>
          <w:rFonts w:ascii="Arial" w:hAnsi="Arial" w:cs="Arial"/>
          <w:sz w:val="21"/>
          <w:szCs w:val="21"/>
        </w:rPr>
        <w:t xml:space="preserve">    </w:t>
      </w:r>
      <w:r w:rsidR="006E0015" w:rsidRPr="004222D9">
        <w:rPr>
          <w:rFonts w:ascii="Arial" w:hAnsi="Arial" w:cs="Arial"/>
          <w:sz w:val="21"/>
          <w:szCs w:val="21"/>
        </w:rPr>
        <w:t xml:space="preserve"> </w:t>
      </w:r>
      <w:r w:rsidR="00A83E78">
        <w:rPr>
          <w:rFonts w:ascii="Arial" w:hAnsi="Arial" w:cs="Arial"/>
          <w:sz w:val="21"/>
          <w:szCs w:val="21"/>
        </w:rPr>
        <w:t xml:space="preserve">     </w:t>
      </w:r>
      <w:r w:rsidR="002A3B59" w:rsidRPr="004222D9">
        <w:rPr>
          <w:rFonts w:ascii="Arial" w:hAnsi="Arial" w:cs="Arial"/>
          <w:sz w:val="21"/>
          <w:szCs w:val="21"/>
        </w:rPr>
        <w:t>Preston B. Sutton</w:t>
      </w:r>
    </w:p>
    <w:p w:rsidR="006E0015" w:rsidRPr="004222D9" w:rsidRDefault="006E0015" w:rsidP="004222D9">
      <w:pPr>
        <w:pStyle w:val="NoSpacing"/>
        <w:jc w:val="right"/>
        <w:rPr>
          <w:rFonts w:ascii="Arial" w:hAnsi="Arial" w:cs="Arial"/>
          <w:sz w:val="21"/>
          <w:szCs w:val="21"/>
        </w:rPr>
      </w:pPr>
      <w:r w:rsidRPr="004222D9">
        <w:rPr>
          <w:rFonts w:ascii="Arial" w:hAnsi="Arial" w:cs="Arial"/>
          <w:sz w:val="21"/>
          <w:szCs w:val="21"/>
        </w:rPr>
        <w:t xml:space="preserve">Harnett County </w:t>
      </w:r>
      <w:r w:rsidR="00BD76BB" w:rsidRPr="004222D9">
        <w:rPr>
          <w:rFonts w:ascii="Arial" w:hAnsi="Arial" w:cs="Arial"/>
          <w:sz w:val="21"/>
          <w:szCs w:val="21"/>
        </w:rPr>
        <w:t xml:space="preserve">Building Codes Administrator      </w:t>
      </w:r>
      <w:r w:rsidR="00BD76BB" w:rsidRPr="004222D9">
        <w:rPr>
          <w:rFonts w:ascii="Arial" w:hAnsi="Arial" w:cs="Arial"/>
          <w:sz w:val="20"/>
          <w:szCs w:val="20"/>
        </w:rPr>
        <w:t xml:space="preserve"> </w:t>
      </w:r>
    </w:p>
    <w:sectPr w:rsidR="006E0015" w:rsidRPr="00422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C7" w:rsidRDefault="00813DC7" w:rsidP="00813DC7">
      <w:r>
        <w:separator/>
      </w:r>
    </w:p>
  </w:endnote>
  <w:endnote w:type="continuationSeparator" w:id="0">
    <w:p w:rsidR="00813DC7" w:rsidRDefault="00813DC7" w:rsidP="008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6A" w:rsidRDefault="005F1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6A" w:rsidRDefault="005F1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6A" w:rsidRDefault="005F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C7" w:rsidRDefault="00813DC7" w:rsidP="00813DC7">
      <w:r>
        <w:separator/>
      </w:r>
    </w:p>
  </w:footnote>
  <w:footnote w:type="continuationSeparator" w:id="0">
    <w:p w:rsidR="00813DC7" w:rsidRDefault="00813DC7" w:rsidP="0081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6A" w:rsidRDefault="005F1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C7" w:rsidRDefault="00C62619" w:rsidP="005F116A">
    <w:pPr>
      <w:pStyle w:val="NoSpacing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832C538" wp14:editId="7EC4D8EC">
          <wp:simplePos x="0" y="0"/>
          <wp:positionH relativeFrom="column">
            <wp:posOffset>-610297</wp:posOffset>
          </wp:positionH>
          <wp:positionV relativeFrom="page">
            <wp:posOffset>155575</wp:posOffset>
          </wp:positionV>
          <wp:extent cx="1643676" cy="646772"/>
          <wp:effectExtent l="0" t="0" r="0" b="1270"/>
          <wp:wrapNone/>
          <wp:docPr id="1" name="Picture 1" descr="HAR_hor_c_2017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_hor_c_2017 (00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6" cy="64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DC7" w:rsidRPr="00813DC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6F5E0" wp14:editId="7A635D26">
              <wp:simplePos x="0" y="0"/>
              <wp:positionH relativeFrom="margin">
                <wp:posOffset>5257800</wp:posOffset>
              </wp:positionH>
              <wp:positionV relativeFrom="paragraph">
                <wp:posOffset>-323850</wp:posOffset>
              </wp:positionV>
              <wp:extent cx="1308100" cy="666750"/>
              <wp:effectExtent l="0" t="0" r="635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PO Box 65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108 E. Front Street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Lillington, NC 27546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: (910) 893- 7525 opt. 4</w:t>
                          </w:r>
                        </w:p>
                        <w:p w:rsidR="00813DC7" w:rsidRPr="00C41792" w:rsidRDefault="00813DC7" w:rsidP="00813DC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sz w:val="16"/>
                              <w:szCs w:val="16"/>
                            </w:rPr>
                            <w:t>Fax: (910) 814-6459</w:t>
                          </w:r>
                        </w:p>
                        <w:p w:rsidR="00813DC7" w:rsidRPr="00195A66" w:rsidRDefault="00813DC7" w:rsidP="00813DC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F5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14pt;margin-top:-25.5pt;width:103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Nh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" stroked="f">
              <v:textbox>
                <w:txbxContent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PO Box 65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108 E. Front Street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Lillington, NC 27546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Ph</w:t>
                    </w:r>
                    <w:proofErr w:type="spellEnd"/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 (910) 893- 7525 opt. 4</w:t>
                    </w:r>
                  </w:p>
                  <w:p w:rsidR="00813DC7" w:rsidRPr="00C41792" w:rsidRDefault="00813DC7" w:rsidP="00813DC7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41792">
                      <w:rPr>
                        <w:sz w:val="16"/>
                        <w:szCs w:val="16"/>
                      </w:rPr>
                      <w:t>Fax: (910) 814-6459</w:t>
                    </w:r>
                  </w:p>
                  <w:p w:rsidR="00813DC7" w:rsidRPr="00195A66" w:rsidRDefault="00813DC7" w:rsidP="00813DC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116A">
      <w:rPr>
        <w:rFonts w:ascii="Garamond" w:hAnsi="Garamond" w:cs="Times New Roman"/>
        <w:b/>
        <w:sz w:val="32"/>
        <w:szCs w:val="32"/>
      </w:rPr>
      <w:t>Harnett County</w:t>
    </w:r>
  </w:p>
  <w:p w:rsidR="00813DC7" w:rsidRPr="00813DC7" w:rsidRDefault="00813DC7" w:rsidP="005F116A">
    <w:pPr>
      <w:pStyle w:val="NoSpacing"/>
      <w:jc w:val="center"/>
      <w:rPr>
        <w:rFonts w:ascii="Garamond" w:hAnsi="Garamond" w:cs="Times New Roman"/>
        <w:b/>
        <w:sz w:val="32"/>
        <w:szCs w:val="32"/>
      </w:rPr>
    </w:pPr>
    <w:r>
      <w:rPr>
        <w:rFonts w:ascii="Garamond" w:hAnsi="Garamond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79D9AC" wp14:editId="05A07DDE">
              <wp:simplePos x="0" y="0"/>
              <wp:positionH relativeFrom="margin">
                <wp:align>center</wp:align>
              </wp:positionH>
              <wp:positionV relativeFrom="paragraph">
                <wp:posOffset>304165</wp:posOffset>
              </wp:positionV>
              <wp:extent cx="7118350" cy="31750"/>
              <wp:effectExtent l="0" t="19050" r="44450" b="444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31750"/>
                      </a:xfrm>
                      <a:prstGeom prst="line">
                        <a:avLst/>
                      </a:prstGeom>
                      <a:noFill/>
                      <a:ln w="57150" cap="flat" cmpd="tri" algn="ctr">
                        <a:solidFill>
                          <a:srgbClr val="91AF8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EC764E" id="Straight Connector 2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95pt" to="560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" strokecolor="#91af81" strokeweight="4.5pt">
              <v:stroke linestyle="thickBetweenThin" joinstyle="miter"/>
              <w10:wrap anchorx="margin"/>
            </v:line>
          </w:pict>
        </mc:Fallback>
      </mc:AlternateContent>
    </w:r>
    <w:r>
      <w:rPr>
        <w:rFonts w:ascii="Garamond" w:hAnsi="Garamond" w:cs="Times New Roman"/>
        <w:b/>
        <w:sz w:val="32"/>
        <w:szCs w:val="32"/>
      </w:rPr>
      <w:t>Inspections Department</w:t>
    </w:r>
  </w:p>
  <w:p w:rsidR="00813DC7" w:rsidRPr="00813DC7" w:rsidRDefault="00813DC7" w:rsidP="00813DC7">
    <w:pPr>
      <w:pStyle w:val="NoSpacing"/>
      <w:ind w:left="1440" w:firstLine="720"/>
    </w:pPr>
  </w:p>
  <w:p w:rsidR="00813DC7" w:rsidRDefault="00813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6A" w:rsidRDefault="005F1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1D1"/>
    <w:multiLevelType w:val="hybridMultilevel"/>
    <w:tmpl w:val="692A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E"/>
    <w:rsid w:val="000409B2"/>
    <w:rsid w:val="00041618"/>
    <w:rsid w:val="00084F6E"/>
    <w:rsid w:val="0009731F"/>
    <w:rsid w:val="000D1EC1"/>
    <w:rsid w:val="002102FD"/>
    <w:rsid w:val="00240DFA"/>
    <w:rsid w:val="002602BA"/>
    <w:rsid w:val="002A3B59"/>
    <w:rsid w:val="003B0364"/>
    <w:rsid w:val="003B5F23"/>
    <w:rsid w:val="004222D9"/>
    <w:rsid w:val="00473B82"/>
    <w:rsid w:val="00474605"/>
    <w:rsid w:val="004A5115"/>
    <w:rsid w:val="004B7FC5"/>
    <w:rsid w:val="004E19A2"/>
    <w:rsid w:val="0051728B"/>
    <w:rsid w:val="005459C3"/>
    <w:rsid w:val="00554D8F"/>
    <w:rsid w:val="00593D4B"/>
    <w:rsid w:val="005F116A"/>
    <w:rsid w:val="006233FE"/>
    <w:rsid w:val="00697947"/>
    <w:rsid w:val="006D2038"/>
    <w:rsid w:val="006E0015"/>
    <w:rsid w:val="007A49FD"/>
    <w:rsid w:val="00813DC7"/>
    <w:rsid w:val="008427DD"/>
    <w:rsid w:val="0088336D"/>
    <w:rsid w:val="008D38C9"/>
    <w:rsid w:val="008E7A76"/>
    <w:rsid w:val="00911967"/>
    <w:rsid w:val="00940280"/>
    <w:rsid w:val="009F2123"/>
    <w:rsid w:val="00A03981"/>
    <w:rsid w:val="00A62FDA"/>
    <w:rsid w:val="00A83E78"/>
    <w:rsid w:val="00AB2F5A"/>
    <w:rsid w:val="00AC57C1"/>
    <w:rsid w:val="00B00D88"/>
    <w:rsid w:val="00B32C6E"/>
    <w:rsid w:val="00B378C1"/>
    <w:rsid w:val="00B52102"/>
    <w:rsid w:val="00B65509"/>
    <w:rsid w:val="00BD76BB"/>
    <w:rsid w:val="00C56207"/>
    <w:rsid w:val="00C62619"/>
    <w:rsid w:val="00CD2AE0"/>
    <w:rsid w:val="00D23D88"/>
    <w:rsid w:val="00E226D2"/>
    <w:rsid w:val="00EA7316"/>
    <w:rsid w:val="00F45997"/>
    <w:rsid w:val="00F55A88"/>
    <w:rsid w:val="00F625A1"/>
    <w:rsid w:val="00F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951B35"/>
  <w15:chartTrackingRefBased/>
  <w15:docId w15:val="{B2077B78-68B9-4708-AFEC-643C5E71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D203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NoSpacing">
    <w:name w:val="No Spacing"/>
    <w:uiPriority w:val="1"/>
    <w:qFormat/>
    <w:rsid w:val="00084F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3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D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3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DC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593E44-A7AA-45BE-984D-9A34DA21E88D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3</cp:revision>
  <cp:lastPrinted>2019-02-07T19:18:00Z</cp:lastPrinted>
  <dcterms:created xsi:type="dcterms:W3CDTF">2019-02-07T19:18:00Z</dcterms:created>
  <dcterms:modified xsi:type="dcterms:W3CDTF">2019-02-07T19:34:00Z</dcterms:modified>
</cp:coreProperties>
</file>