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5-16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2D62DD" w:rsidP="00B767C9">
          <w:pPr>
            <w:ind w:left="432" w:right="432"/>
            <w:jc w:val="both"/>
          </w:pPr>
          <w:r>
            <w:t>5/16/2022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2D62DD">
            <w:t xml:space="preserve">Jason </w:t>
          </w:r>
          <w:proofErr w:type="spellStart"/>
          <w:r w:rsidR="002D62DD">
            <w:t>Everette</w:t>
          </w:r>
          <w:proofErr w:type="spellEnd"/>
          <w:r w:rsidR="002D62DD">
            <w:t xml:space="preserve"> Swann – 91 Turkey Oak Cir, </w:t>
          </w:r>
          <w:proofErr w:type="spellStart"/>
          <w:r w:rsidR="002D62DD">
            <w:t>Bunnlevel</w:t>
          </w:r>
          <w:proofErr w:type="spellEnd"/>
          <w:r w:rsidR="002D62DD">
            <w:t>, NC 28323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2D62DD">
            <w:t>7.6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2D62DD">
            <w:t xml:space="preserve">91 Turkey Oak Cir, </w:t>
          </w:r>
          <w:proofErr w:type="spellStart"/>
          <w:r w:rsidR="002D62DD">
            <w:t>Bunnlevel</w:t>
          </w:r>
          <w:proofErr w:type="spellEnd"/>
          <w:r w:rsidR="002D62DD">
            <w:t>, NC 28323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2D62DD">
        <w:t>Eric Gainey</w:t>
      </w:r>
      <w:r w:rsidR="00C54526">
        <w:t xml:space="preserve"> </w:t>
      </w:r>
      <w:r>
        <w:t xml:space="preserve">at </w:t>
      </w:r>
      <w:r w:rsidR="002D62DD">
        <w:t>919.820.4953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2D62DD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F2416"/>
    <w:rsid w:val="00A15B0A"/>
    <w:rsid w:val="00AB3D17"/>
    <w:rsid w:val="00B000E7"/>
    <w:rsid w:val="00B20B3D"/>
    <w:rsid w:val="00B21E32"/>
    <w:rsid w:val="00B228EE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2022-05-24T16:56:00Z</dcterms:created>
  <dcterms:modified xsi:type="dcterms:W3CDTF">2022-05-24T16:56:00Z</dcterms:modified>
</cp:coreProperties>
</file>