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b w:val="1"/>
        </w:rPr>
      </w:pPr>
      <w:r w:rsidDel="00000000" w:rsidR="00000000" w:rsidRPr="00000000">
        <w:rPr>
          <w:rFonts w:ascii="Arial" w:cs="Arial" w:eastAsia="Arial" w:hAnsi="Arial"/>
          <w:b w:val="1"/>
          <w:rtl w:val="0"/>
        </w:rPr>
        <w:t xml:space="preserve">Harnett County Central Permitting</w:t>
      </w:r>
    </w:p>
    <w:p w:rsidR="00000000" w:rsidDel="00000000" w:rsidP="00000000" w:rsidRDefault="00000000" w:rsidRPr="00000000" w14:paraId="00000002">
      <w:pPr>
        <w:jc w:val="center"/>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sz w:val="18"/>
          <w:szCs w:val="18"/>
          <w:rtl w:val="0"/>
        </w:rPr>
        <w:t xml:space="preserve">Mailing Address - PO Box 65 Lillington, NC 27546 – Physical Address – 420 McKinney PKWY Lillington NC 27546</w:t>
      </w:r>
    </w:p>
    <w:p w:rsidR="00000000" w:rsidDel="00000000" w:rsidP="00000000" w:rsidRDefault="00000000" w:rsidRPr="00000000" w14:paraId="000000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Ph.: 910-893-7525 - Fax: 910-893-2793 - www.harnett.org/permits</w:t>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Certification of Work Performed By Owner/Contractor </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(Individual Trade Application)</w:t>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u w:val="single"/>
        </w:rPr>
      </w:pPr>
      <w:r w:rsidDel="00000000" w:rsidR="00000000" w:rsidRPr="00000000">
        <w:rPr>
          <w:rFonts w:ascii="Arial" w:cs="Arial" w:eastAsia="Arial" w:hAnsi="Arial"/>
          <w:rtl w:val="0"/>
        </w:rPr>
        <w:t xml:space="preserve">Owner (s) of Structure:  </w:t>
      </w:r>
      <w:r w:rsidDel="00000000" w:rsidR="00000000" w:rsidRPr="00000000">
        <w:rPr>
          <w:rFonts w:ascii="Arial" w:cs="Arial" w:eastAsia="Arial" w:hAnsi="Arial"/>
          <w:u w:val="single"/>
          <w:rtl w:val="0"/>
        </w:rPr>
        <w:tab/>
        <w:t xml:space="preserve">William &amp; Haley Grover</w:t>
        <w:tab/>
        <w:t xml:space="preserve">              </w:t>
        <w:tab/>
        <w:t xml:space="preserve">         </w:t>
      </w:r>
      <w:r w:rsidDel="00000000" w:rsidR="00000000" w:rsidRPr="00000000">
        <w:rPr>
          <w:rFonts w:ascii="Arial" w:cs="Arial" w:eastAsia="Arial" w:hAnsi="Arial"/>
          <w:rtl w:val="0"/>
        </w:rPr>
        <w:t xml:space="preserve">Phone:</w:t>
      </w:r>
      <w:r w:rsidDel="00000000" w:rsidR="00000000" w:rsidRPr="00000000">
        <w:rPr>
          <w:rFonts w:ascii="Arial" w:cs="Arial" w:eastAsia="Arial" w:hAnsi="Arial"/>
          <w:u w:val="single"/>
          <w:rtl w:val="0"/>
        </w:rPr>
        <w:tab/>
        <w:t xml:space="preserve">217-737-2361</w:t>
        <w:tab/>
        <w:tab/>
      </w:r>
    </w:p>
    <w:p w:rsidR="00000000" w:rsidDel="00000000" w:rsidP="00000000" w:rsidRDefault="00000000" w:rsidRPr="00000000" w14:paraId="00000008">
      <w:pPr>
        <w:spacing w:line="360" w:lineRule="auto"/>
        <w:rPr>
          <w:rFonts w:ascii="Arial" w:cs="Arial" w:eastAsia="Arial" w:hAnsi="Arial"/>
          <w:u w:val="single"/>
        </w:rPr>
      </w:pPr>
      <w:r w:rsidDel="00000000" w:rsidR="00000000" w:rsidRPr="00000000">
        <w:rPr>
          <w:rFonts w:ascii="Arial" w:cs="Arial" w:eastAsia="Arial" w:hAnsi="Arial"/>
          <w:rtl w:val="0"/>
        </w:rPr>
        <w:t xml:space="preserve">Owner (s) Mailing Address:</w:t>
      </w:r>
      <w:r w:rsidDel="00000000" w:rsidR="00000000" w:rsidRPr="00000000">
        <w:rPr>
          <w:rFonts w:ascii="Arial" w:cs="Arial" w:eastAsia="Arial" w:hAnsi="Arial"/>
          <w:u w:val="single"/>
          <w:rtl w:val="0"/>
        </w:rPr>
        <w:tab/>
        <w:t xml:space="preserve">25 Wood Duck Trl, Sanford, NC 27332      </w:t>
        <w:tab/>
        <w:tab/>
        <w:tab/>
        <w:tab/>
      </w:r>
    </w:p>
    <w:p w:rsidR="00000000" w:rsidDel="00000000" w:rsidP="00000000" w:rsidRDefault="00000000" w:rsidRPr="00000000" w14:paraId="00000009">
      <w:pPr>
        <w:spacing w:line="360" w:lineRule="auto"/>
        <w:rPr>
          <w:rFonts w:ascii="Arial" w:cs="Arial" w:eastAsia="Arial" w:hAnsi="Arial"/>
          <w:u w:val="single"/>
        </w:rPr>
      </w:pPr>
      <w:r w:rsidDel="00000000" w:rsidR="00000000" w:rsidRPr="00000000">
        <w:rPr>
          <w:rFonts w:ascii="Arial" w:cs="Arial" w:eastAsia="Arial" w:hAnsi="Arial"/>
          <w:rtl w:val="0"/>
        </w:rPr>
        <w:t xml:space="preserve">Land Owner Name (s):  </w:t>
      </w:r>
      <w:r w:rsidDel="00000000" w:rsidR="00000000" w:rsidRPr="00000000">
        <w:rPr>
          <w:rFonts w:ascii="Arial" w:cs="Arial" w:eastAsia="Arial" w:hAnsi="Arial"/>
          <w:u w:val="single"/>
          <w:rtl w:val="0"/>
        </w:rPr>
        <w:tab/>
        <w:tab/>
        <w:t xml:space="preserve">William &amp; Haley Grover</w:t>
        <w:tab/>
        <w:tab/>
        <w:t xml:space="preserve">         </w:t>
      </w:r>
      <w:r w:rsidDel="00000000" w:rsidR="00000000" w:rsidRPr="00000000">
        <w:rPr>
          <w:rFonts w:ascii="Arial" w:cs="Arial" w:eastAsia="Arial" w:hAnsi="Arial"/>
          <w:rtl w:val="0"/>
        </w:rPr>
        <w:t xml:space="preserve">Phone:</w:t>
      </w:r>
      <w:r w:rsidDel="00000000" w:rsidR="00000000" w:rsidRPr="00000000">
        <w:rPr>
          <w:rFonts w:ascii="Arial" w:cs="Arial" w:eastAsia="Arial" w:hAnsi="Arial"/>
          <w:u w:val="single"/>
          <w:rtl w:val="0"/>
        </w:rPr>
        <w:tab/>
        <w:t xml:space="preserve">217-737-2361             </w:t>
        <w:tab/>
      </w:r>
    </w:p>
    <w:p w:rsidR="00000000" w:rsidDel="00000000" w:rsidP="00000000" w:rsidRDefault="00000000" w:rsidRPr="00000000" w14:paraId="0000000A">
      <w:pPr>
        <w:spacing w:line="360" w:lineRule="auto"/>
        <w:rPr>
          <w:rFonts w:ascii="Arial" w:cs="Arial" w:eastAsia="Arial" w:hAnsi="Arial"/>
          <w:u w:val="single"/>
        </w:rPr>
      </w:pPr>
      <w:r w:rsidDel="00000000" w:rsidR="00000000" w:rsidRPr="00000000">
        <w:rPr>
          <w:rFonts w:ascii="Arial" w:cs="Arial" w:eastAsia="Arial" w:hAnsi="Arial"/>
          <w:rtl w:val="0"/>
        </w:rPr>
        <w:t xml:space="preserve">Construction or Site Address:</w:t>
      </w:r>
      <w:r w:rsidDel="00000000" w:rsidR="00000000" w:rsidRPr="00000000">
        <w:rPr>
          <w:rFonts w:ascii="Arial" w:cs="Arial" w:eastAsia="Arial" w:hAnsi="Arial"/>
          <w:u w:val="single"/>
          <w:rtl w:val="0"/>
        </w:rPr>
        <w:tab/>
        <w:t xml:space="preserve">  </w:t>
      </w:r>
      <w:r w:rsidDel="00000000" w:rsidR="00000000" w:rsidRPr="00000000">
        <w:rPr>
          <w:rFonts w:ascii="Arial" w:cs="Arial" w:eastAsia="Arial" w:hAnsi="Arial"/>
          <w:color w:val="343434"/>
          <w:highlight w:val="white"/>
          <w:u w:val="single"/>
          <w:rtl w:val="0"/>
        </w:rPr>
        <w:t xml:space="preserve">LOT#53 0.35AC BLK I PH 2 CAROLINA LAKES PC#1-75           </w:t>
      </w:r>
      <w:r w:rsidDel="00000000" w:rsidR="00000000" w:rsidRPr="00000000">
        <w:rPr>
          <w:rFonts w:ascii="Arial" w:cs="Arial" w:eastAsia="Arial" w:hAnsi="Arial"/>
          <w:u w:val="single"/>
          <w:rtl w:val="0"/>
        </w:rPr>
        <w:tab/>
        <w:t xml:space="preserve">              </w:t>
      </w:r>
    </w:p>
    <w:p w:rsidR="00000000" w:rsidDel="00000000" w:rsidP="00000000" w:rsidRDefault="00000000" w:rsidRPr="00000000" w14:paraId="0000000B">
      <w:pPr>
        <w:spacing w:line="360" w:lineRule="auto"/>
        <w:rPr>
          <w:rFonts w:ascii="Arial" w:cs="Arial" w:eastAsia="Arial" w:hAnsi="Arial"/>
          <w:u w:val="single"/>
        </w:rPr>
      </w:pPr>
      <w:r w:rsidDel="00000000" w:rsidR="00000000" w:rsidRPr="00000000">
        <w:rPr>
          <w:rFonts w:ascii="Arial" w:cs="Arial" w:eastAsia="Arial" w:hAnsi="Arial"/>
          <w:rtl w:val="0"/>
        </w:rPr>
        <w:t xml:space="preserve">PIN #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343434"/>
          <w:highlight w:val="white"/>
          <w:u w:val="single"/>
          <w:rtl w:val="0"/>
        </w:rPr>
        <w:t xml:space="preserve">9596-10-3209.000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Parcel #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343434"/>
          <w:highlight w:val="white"/>
          <w:u w:val="single"/>
          <w:rtl w:val="0"/>
        </w:rPr>
        <w:t xml:space="preserve">03958509 0053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ffffff"/>
          <w:u w:val="single"/>
          <w:rtl w:val="0"/>
        </w:rPr>
        <w:t xml:space="preserve">.</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u w:val="single"/>
        </w:rPr>
      </w:pPr>
      <w:r w:rsidDel="00000000" w:rsidR="00000000" w:rsidRPr="00000000">
        <w:rPr>
          <w:rFonts w:ascii="Arial" w:cs="Arial" w:eastAsia="Arial" w:hAnsi="Arial"/>
          <w:b w:val="1"/>
          <w:rtl w:val="0"/>
        </w:rPr>
        <w:t xml:space="preserve">Job Cost (Required):</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ab/>
        <w:t xml:space="preserve">6000 </w:t>
        <w:tab/>
      </w:r>
      <w:r w:rsidDel="00000000" w:rsidR="00000000" w:rsidRPr="00000000">
        <w:rPr>
          <w:rFonts w:ascii="Arial" w:cs="Arial" w:eastAsia="Arial" w:hAnsi="Arial"/>
          <w:rtl w:val="0"/>
        </w:rPr>
        <w:t xml:space="preserve">Description of Work to be done</w:t>
      </w:r>
      <w:r w:rsidDel="00000000" w:rsidR="00000000" w:rsidRPr="00000000">
        <w:rPr>
          <w:rFonts w:ascii="Arial" w:cs="Arial" w:eastAsia="Arial" w:hAnsi="Arial"/>
          <w:u w:val="single"/>
          <w:rtl w:val="0"/>
        </w:rPr>
        <w:tab/>
        <w:t xml:space="preserve">Exchange existing unit for new 14 SEER</w:t>
      </w:r>
    </w:p>
    <w:p w:rsidR="00000000" w:rsidDel="00000000" w:rsidP="00000000" w:rsidRDefault="00000000" w:rsidRPr="00000000" w14:paraId="0000000E">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 2 Ton   HP Condenser and Airhandler </w:t>
        <w:tab/>
        <w:tab/>
        <w:tab/>
        <w:tab/>
        <w:tab/>
        <w:tab/>
        <w:tab/>
        <w:tab/>
        <w:tab/>
      </w:r>
    </w:p>
    <w:p w:rsidR="00000000" w:rsidDel="00000000" w:rsidP="00000000" w:rsidRDefault="00000000" w:rsidRPr="00000000" w14:paraId="0000000F">
      <w:pPr>
        <w:spacing w:before="240" w:lineRule="auto"/>
        <w:rPr>
          <w:rFonts w:ascii="Arial" w:cs="Arial" w:eastAsia="Arial" w:hAnsi="Arial"/>
        </w:rPr>
      </w:pPr>
      <w:r w:rsidDel="00000000" w:rsidR="00000000" w:rsidRPr="00000000">
        <w:rPr>
          <w:rFonts w:ascii="Arial" w:cs="Arial" w:eastAsia="Arial" w:hAnsi="Arial"/>
          <w:rtl w:val="0"/>
        </w:rPr>
        <w:t xml:space="preserve">Mechanical:    New Unit With Ductwork ___  New Unit Without Ductwork _X_  Gas Piping ___ Other ___</w:t>
        <w:tab/>
      </w:r>
    </w:p>
    <w:p w:rsidR="00000000" w:rsidDel="00000000" w:rsidP="00000000" w:rsidRDefault="00000000" w:rsidRPr="00000000" w14:paraId="00000010">
      <w:pPr>
        <w:spacing w:before="240" w:lineRule="auto"/>
        <w:rPr>
          <w:rFonts w:ascii="Arial" w:cs="Arial" w:eastAsia="Arial" w:hAnsi="Arial"/>
        </w:rPr>
      </w:pPr>
      <w:r w:rsidDel="00000000" w:rsidR="00000000" w:rsidRPr="00000000">
        <w:rPr>
          <w:rFonts w:ascii="Arial" w:cs="Arial" w:eastAsia="Arial" w:hAnsi="Arial"/>
          <w:rtl w:val="0"/>
        </w:rPr>
        <w:t xml:space="preserve">Electrical*:      200 Amp ___ &lt;200 Amp ___ Service Change ___  Service Reconnect ___  Other ___</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ab/>
        <w:t xml:space="preserve">          * For Progress Energy customers we need the premise number</w:t>
      </w:r>
    </w:p>
    <w:p w:rsidR="00000000" w:rsidDel="00000000" w:rsidP="00000000" w:rsidRDefault="00000000" w:rsidRPr="00000000" w14:paraId="00000012">
      <w:pPr>
        <w:spacing w:before="120" w:lineRule="auto"/>
        <w:rPr>
          <w:rFonts w:ascii="Arial" w:cs="Arial" w:eastAsia="Arial" w:hAnsi="Arial"/>
        </w:rPr>
      </w:pPr>
      <w:r w:rsidDel="00000000" w:rsidR="00000000" w:rsidRPr="00000000">
        <w:rPr>
          <w:rFonts w:ascii="Arial" w:cs="Arial" w:eastAsia="Arial" w:hAnsi="Arial"/>
          <w:rtl w:val="0"/>
        </w:rPr>
        <w:t xml:space="preserve">Plumbing:  </w:t>
        <w:tab/>
        <w:t xml:space="preserve">Water/Sewer Tap ____      Number of Baths ____      Water Heater ____</w:t>
      </w:r>
    </w:p>
    <w:p w:rsidR="00000000" w:rsidDel="00000000" w:rsidP="00000000" w:rsidRDefault="00000000" w:rsidRPr="00000000" w14:paraId="00000013">
      <w:pPr>
        <w:rPr>
          <w:rFonts w:ascii="Arial" w:cs="Arial" w:eastAsia="Arial" w:hAnsi="Arial"/>
          <w:u w:val="single"/>
        </w:rPr>
      </w:pPr>
      <w:r w:rsidDel="00000000" w:rsidR="00000000" w:rsidRPr="00000000">
        <w:rPr>
          <w:rFonts w:ascii="Arial" w:cs="Arial" w:eastAsia="Arial" w:hAnsi="Arial"/>
          <w:rtl w:val="0"/>
        </w:rPr>
        <w:tab/>
        <w:t xml:space="preserve"> </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u w:val="single"/>
          <w:rtl w:val="0"/>
        </w:rPr>
        <w:t xml:space="preserve">Specific Directions to Job from Lillington</w:t>
      </w:r>
      <w:r w:rsidDel="00000000" w:rsidR="00000000" w:rsidRPr="00000000">
        <w:rPr>
          <w:rFonts w:ascii="Arial" w:cs="Arial" w:eastAsia="Arial" w:hAnsi="Arial"/>
          <w:rtl w:val="0"/>
        </w:rPr>
        <w:t xml:space="preserve">:  </w:t>
      </w:r>
    </w:p>
    <w:p w:rsidR="00000000" w:rsidDel="00000000" w:rsidP="00000000" w:rsidRDefault="00000000" w:rsidRPr="00000000" w14:paraId="00000015">
      <w:pPr>
        <w:rPr>
          <w:rFonts w:ascii="Arial" w:cs="Arial" w:eastAsia="Arial" w:hAnsi="Arial"/>
          <w:u w:val="single"/>
        </w:rPr>
      </w:pPr>
      <w:r w:rsidDel="00000000" w:rsidR="00000000" w:rsidRPr="00000000">
        <w:rPr>
          <w:rFonts w:ascii="Arial" w:cs="Arial" w:eastAsia="Arial" w:hAnsi="Arial"/>
          <w:u w:val="single"/>
          <w:rtl w:val="0"/>
        </w:rPr>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u w:val="single"/>
        </w:rPr>
      </w:pPr>
      <w:r w:rsidDel="00000000" w:rsidR="00000000" w:rsidRPr="00000000">
        <w:rPr>
          <w:rFonts w:ascii="Arial" w:cs="Arial" w:eastAsia="Arial" w:hAnsi="Arial"/>
          <w:rtl w:val="0"/>
        </w:rPr>
        <w:t xml:space="preserve">Subdivision: </w:t>
      </w:r>
      <w:r w:rsidDel="00000000" w:rsidR="00000000" w:rsidRPr="00000000">
        <w:rPr>
          <w:rFonts w:ascii="Arial" w:cs="Arial" w:eastAsia="Arial" w:hAnsi="Arial"/>
          <w:u w:val="single"/>
          <w:rtl w:val="0"/>
        </w:rPr>
        <w:tab/>
      </w:r>
      <w:hyperlink r:id="rId7">
        <w:r w:rsidDel="00000000" w:rsidR="00000000" w:rsidRPr="00000000">
          <w:rPr>
            <w:rFonts w:ascii="Arial" w:cs="Arial" w:eastAsia="Arial" w:hAnsi="Arial"/>
            <w:color w:val="003366"/>
            <w:highlight w:val="white"/>
            <w:u w:val="single"/>
            <w:rtl w:val="0"/>
          </w:rPr>
          <w:t xml:space="preserve">CAROLINA LAKES</w:t>
        </w:r>
      </w:hyperlink>
      <w:r w:rsidDel="00000000" w:rsidR="00000000" w:rsidRPr="00000000">
        <w:rPr>
          <w:rFonts w:ascii="Arial" w:cs="Arial" w:eastAsia="Arial" w:hAnsi="Arial"/>
          <w:u w:val="single"/>
          <w:rtl w:val="0"/>
        </w:rPr>
        <w:tab/>
        <w:tab/>
        <w:t xml:space="preserve">  </w:t>
        <w:tab/>
      </w:r>
      <w:r w:rsidDel="00000000" w:rsidR="00000000" w:rsidRPr="00000000">
        <w:rPr>
          <w:rFonts w:ascii="Arial" w:cs="Arial" w:eastAsia="Arial" w:hAnsi="Arial"/>
          <w:rtl w:val="0"/>
        </w:rPr>
        <w:t xml:space="preserve">Lot #: </w:t>
      </w:r>
      <w:r w:rsidDel="00000000" w:rsidR="00000000" w:rsidRPr="00000000">
        <w:rPr>
          <w:rFonts w:ascii="Arial" w:cs="Arial" w:eastAsia="Arial" w:hAnsi="Arial"/>
          <w:u w:val="single"/>
          <w:rtl w:val="0"/>
        </w:rPr>
        <w:tab/>
        <w:tab/>
        <w:t xml:space="preserve">53</w:t>
        <w:tab/>
        <w:tab/>
        <w:tab/>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u w:val="single"/>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u w:val="single"/>
          <w:rtl w:val="0"/>
        </w:rPr>
        <w:t xml:space="preserve">  Beard Bros. Heating &amp; Cooling LLC.    </w:t>
      </w:r>
      <w:r w:rsidDel="00000000" w:rsidR="00000000" w:rsidRPr="00000000">
        <w:rPr>
          <w:rFonts w:ascii="Arial" w:cs="Arial" w:eastAsia="Arial" w:hAnsi="Arial"/>
          <w:rtl w:val="0"/>
        </w:rPr>
        <w:t xml:space="preserve"> will provide the </w:t>
      </w:r>
      <w:r w:rsidDel="00000000" w:rsidR="00000000" w:rsidRPr="00000000">
        <w:rPr>
          <w:rFonts w:ascii="Arial" w:cs="Arial" w:eastAsia="Arial" w:hAnsi="Arial"/>
          <w:u w:val="single"/>
          <w:rtl w:val="0"/>
        </w:rPr>
        <w:t xml:space="preserve">   Mechanical/ Electrical           </w:t>
      </w:r>
      <w:r w:rsidDel="00000000" w:rsidR="00000000" w:rsidRPr="00000000">
        <w:rPr>
          <w:rFonts w:ascii="Arial" w:cs="Arial" w:eastAsia="Arial" w:hAnsi="Arial"/>
          <w:rtl w:val="0"/>
        </w:rPr>
        <w:t xml:space="preserve"> labor on this structure.</w:t>
      </w:r>
    </w:p>
    <w:p w:rsidR="00000000" w:rsidDel="00000000" w:rsidP="00000000" w:rsidRDefault="00000000" w:rsidRPr="00000000" w14:paraId="0000001B">
      <w:pPr>
        <w:spacing w:line="360" w:lineRule="auto"/>
        <w:rPr>
          <w:rFonts w:ascii="Arial" w:cs="Arial" w:eastAsia="Arial" w:hAnsi="Arial"/>
        </w:rPr>
      </w:pPr>
      <w:r w:rsidDel="00000000" w:rsidR="00000000" w:rsidRPr="00000000">
        <w:rPr>
          <w:rFonts w:ascii="Arial" w:cs="Arial" w:eastAsia="Arial" w:hAnsi="Arial"/>
          <w:rtl w:val="0"/>
        </w:rPr>
        <w:tab/>
        <w:t xml:space="preserve"> (Contractors Name)</w:t>
        <w:tab/>
        <w:tab/>
        <w:tab/>
        <w:tab/>
        <w:tab/>
        <w:t xml:space="preserve"> (Trade)</w:t>
      </w:r>
    </w:p>
    <w:p w:rsidR="00000000" w:rsidDel="00000000" w:rsidP="00000000" w:rsidRDefault="00000000" w:rsidRPr="00000000" w14:paraId="0000001C">
      <w:pPr>
        <w:spacing w:line="360" w:lineRule="auto"/>
        <w:rPr>
          <w:rFonts w:ascii="Arial" w:cs="Arial" w:eastAsia="Arial" w:hAnsi="Arial"/>
        </w:rPr>
      </w:pPr>
      <w:r w:rsidDel="00000000" w:rsidR="00000000" w:rsidRPr="00000000">
        <w:rPr>
          <w:rFonts w:ascii="Arial" w:cs="Arial" w:eastAsia="Arial" w:hAnsi="Arial"/>
          <w:rtl w:val="0"/>
        </w:rPr>
        <w:t xml:space="preserve">I am the building owner or my NC state license number is </w:t>
      </w:r>
      <w:r w:rsidDel="00000000" w:rsidR="00000000" w:rsidRPr="00000000">
        <w:rPr>
          <w:rFonts w:ascii="Arial" w:cs="Arial" w:eastAsia="Arial" w:hAnsi="Arial"/>
          <w:u w:val="single"/>
          <w:rtl w:val="0"/>
        </w:rPr>
        <w:t xml:space="preserve">  H3-33901/ SP-PH33880       </w:t>
      </w:r>
      <w:r w:rsidDel="00000000" w:rsidR="00000000" w:rsidRPr="00000000">
        <w:rPr>
          <w:rFonts w:ascii="Arial" w:cs="Arial" w:eastAsia="Arial" w:hAnsi="Arial"/>
          <w:rtl w:val="0"/>
        </w:rPr>
        <w:t xml:space="preserve">, which entitles me to</w:t>
      </w:r>
    </w:p>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perform such work on the above structure legally.  All work shall comply with the State Building Code and all other applicable State and local laws, ordinances and regulations.</w:t>
      </w:r>
    </w:p>
    <w:p w:rsidR="00000000" w:rsidDel="00000000" w:rsidP="00000000" w:rsidRDefault="00000000" w:rsidRPr="00000000" w14:paraId="0000001E">
      <w:pPr>
        <w:rPr>
          <w:rFonts w:ascii="Arial" w:cs="Arial" w:eastAsia="Arial" w:hAnsi="Arial"/>
          <w:u w:val="single"/>
        </w:rPr>
      </w:pPr>
      <w:r w:rsidDel="00000000" w:rsidR="00000000" w:rsidRPr="00000000">
        <w:rPr>
          <w:rtl w:val="0"/>
        </w:rPr>
      </w:r>
    </w:p>
    <w:p w:rsidR="00000000" w:rsidDel="00000000" w:rsidP="00000000" w:rsidRDefault="00000000" w:rsidRPr="00000000" w14:paraId="0000001F">
      <w:pPr>
        <w:rPr>
          <w:rFonts w:ascii="Arial" w:cs="Arial" w:eastAsia="Arial" w:hAnsi="Arial"/>
          <w:u w:val="single"/>
        </w:rPr>
      </w:pPr>
      <w:r w:rsidDel="00000000" w:rsidR="00000000" w:rsidRPr="00000000">
        <w:rPr>
          <w:rFonts w:ascii="Arial" w:cs="Arial" w:eastAsia="Arial" w:hAnsi="Arial"/>
          <w:u w:val="single"/>
          <w:rtl w:val="0"/>
        </w:rPr>
        <w:t xml:space="preserve">         Beard Bros. Heating &amp; Cooling LLC.</w:t>
        <w:tab/>
        <w:tab/>
        <w:t xml:space="preserve">      </w:t>
        <w:tab/>
      </w:r>
      <w:r w:rsidDel="00000000" w:rsidR="00000000" w:rsidRPr="00000000">
        <w:rPr>
          <w:rFonts w:ascii="Arial" w:cs="Arial" w:eastAsia="Arial" w:hAnsi="Arial"/>
          <w:rtl w:val="0"/>
        </w:rPr>
        <w:t xml:space="preserve"> </w:t>
        <w:tab/>
      </w:r>
      <w:r w:rsidDel="00000000" w:rsidR="00000000" w:rsidRPr="00000000">
        <w:rPr>
          <w:rFonts w:ascii="Arial" w:cs="Arial" w:eastAsia="Arial" w:hAnsi="Arial"/>
          <w:u w:val="single"/>
          <w:rtl w:val="0"/>
        </w:rPr>
        <w:t xml:space="preserve">     910-302-5616        </w:t>
        <w:tab/>
        <w:tab/>
      </w:r>
    </w:p>
    <w:p w:rsidR="00000000" w:rsidDel="00000000" w:rsidP="00000000" w:rsidRDefault="00000000" w:rsidRPr="00000000" w14:paraId="00000020">
      <w:pPr>
        <w:spacing w:after="120" w:lineRule="auto"/>
        <w:rPr>
          <w:rFonts w:ascii="Arial" w:cs="Arial" w:eastAsia="Arial" w:hAnsi="Arial"/>
        </w:rPr>
      </w:pPr>
      <w:r w:rsidDel="00000000" w:rsidR="00000000" w:rsidRPr="00000000">
        <w:rPr>
          <w:rFonts w:ascii="Arial" w:cs="Arial" w:eastAsia="Arial" w:hAnsi="Arial"/>
          <w:rtl w:val="0"/>
        </w:rPr>
        <w:t xml:space="preserve">Contractor’s Company Name </w:t>
        <w:tab/>
        <w:tab/>
        <w:tab/>
        <w:tab/>
        <w:tab/>
        <w:tab/>
        <w:t xml:space="preserve">Telephone</w:t>
      </w:r>
    </w:p>
    <w:p w:rsidR="00000000" w:rsidDel="00000000" w:rsidP="00000000" w:rsidRDefault="00000000" w:rsidRPr="00000000" w14:paraId="00000021">
      <w:pPr>
        <w:rPr>
          <w:rFonts w:ascii="Arial" w:cs="Arial" w:eastAsia="Arial" w:hAnsi="Arial"/>
          <w:u w:val="single"/>
        </w:rPr>
      </w:pPr>
      <w:r w:rsidDel="00000000" w:rsidR="00000000" w:rsidRPr="00000000">
        <w:rPr>
          <w:rFonts w:ascii="Arial" w:cs="Arial" w:eastAsia="Arial" w:hAnsi="Arial"/>
          <w:u w:val="single"/>
          <w:rtl w:val="0"/>
        </w:rPr>
        <w:t xml:space="preserve">  PO Box 1406, Raeford, NC 28376                                         </w:t>
        <w:tab/>
      </w: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 team@beardbroshvac.com</w:t>
        <w:tab/>
        <w:t xml:space="preserve">         </w:t>
      </w:r>
    </w:p>
    <w:p w:rsidR="00000000" w:rsidDel="00000000" w:rsidP="00000000" w:rsidRDefault="00000000" w:rsidRPr="00000000" w14:paraId="00000022">
      <w:pPr>
        <w:spacing w:after="120" w:lineRule="auto"/>
        <w:rPr>
          <w:rFonts w:ascii="Arial" w:cs="Arial" w:eastAsia="Arial" w:hAnsi="Arial"/>
        </w:rPr>
      </w:pPr>
      <w:r w:rsidDel="00000000" w:rsidR="00000000" w:rsidRPr="00000000">
        <w:rPr>
          <w:rFonts w:ascii="Arial" w:cs="Arial" w:eastAsia="Arial" w:hAnsi="Arial"/>
          <w:rtl w:val="0"/>
        </w:rPr>
        <w:t xml:space="preserve">Address </w:t>
        <w:tab/>
        <w:tab/>
        <w:tab/>
        <w:tab/>
        <w:tab/>
        <w:tab/>
        <w:tab/>
        <w:tab/>
        <w:t xml:space="preserve">Email Address</w:t>
      </w:r>
    </w:p>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u w:val="single"/>
          <w:rtl w:val="0"/>
        </w:rPr>
        <w:t xml:space="preserve">   H3-33901/ SP-PH33880S</w:t>
        <w:tab/>
      </w:r>
      <w:r w:rsidDel="00000000" w:rsidR="00000000" w:rsidRPr="00000000">
        <w:rPr>
          <w:rFonts w:ascii="Arial" w:cs="Arial" w:eastAsia="Arial" w:hAnsi="Arial"/>
          <w:sz w:val="18"/>
          <w:szCs w:val="18"/>
          <w:rtl w:val="0"/>
        </w:rPr>
        <w:tab/>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License #</w:t>
      </w:r>
    </w:p>
    <w:p w:rsidR="00000000" w:rsidDel="00000000" w:rsidP="00000000" w:rsidRDefault="00000000" w:rsidRPr="00000000" w14:paraId="00000025">
      <w:pPr>
        <w:spacing w:before="120" w:lineRule="auto"/>
        <w:rPr>
          <w:rFonts w:ascii="Arial" w:cs="Arial" w:eastAsia="Arial" w:hAnsi="Arial"/>
        </w:rPr>
      </w:pPr>
      <w:r w:rsidDel="00000000" w:rsidR="00000000" w:rsidRPr="00000000">
        <w:rPr>
          <w:rFonts w:ascii="Arial" w:cs="Arial" w:eastAsia="Arial" w:hAnsi="Arial"/>
          <w:rtl w:val="0"/>
        </w:rPr>
        <w:br w:type="textWrapping"/>
        <w:t xml:space="preserve">Structure Owner / Contractor Signature: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Date:</w:t>
      </w:r>
      <w:r w:rsidDel="00000000" w:rsidR="00000000" w:rsidRPr="00000000">
        <w:rPr>
          <w:rFonts w:ascii="Arial" w:cs="Arial" w:eastAsia="Arial" w:hAnsi="Arial"/>
          <w:u w:val="single"/>
          <w:rtl w:val="0"/>
        </w:rPr>
        <w:t xml:space="preserve">     08/02/2022                        </w:t>
      </w:r>
      <w:r w:rsidDel="00000000" w:rsidR="00000000" w:rsidRPr="00000000">
        <w:rPr>
          <w:rFonts w:ascii="Arial" w:cs="Arial" w:eastAsia="Arial" w:hAnsi="Arial"/>
          <w:color w:val="ffffff"/>
          <w:u w:val="single"/>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before="12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Del="00000000" w:rsidR="00000000" w:rsidRPr="00000000">
        <w:rPr>
          <w:rFonts w:ascii="Arial" w:cs="Arial" w:eastAsia="Arial" w:hAnsi="Arial"/>
          <w:b w:val="1"/>
          <w:sz w:val="16"/>
          <w:szCs w:val="16"/>
          <w:rtl w:val="0"/>
        </w:rPr>
        <w:br w:type="textWrapping"/>
      </w:r>
    </w:p>
    <w:p w:rsidR="00000000" w:rsidDel="00000000" w:rsidP="00000000" w:rsidRDefault="00000000" w:rsidRPr="00000000" w14:paraId="00000027">
      <w:pPr>
        <w:spacing w:before="120" w:lineRule="auto"/>
        <w:ind w:firstLine="72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*Company name, address, &amp; phone must match information on license</w:t>
      </w:r>
    </w:p>
    <w:p w:rsidR="00000000" w:rsidDel="00000000" w:rsidP="00000000" w:rsidRDefault="00000000" w:rsidRPr="00000000" w14:paraId="00000028">
      <w:pPr>
        <w:spacing w:before="120" w:lineRule="auto"/>
        <w:ind w:firstLine="720"/>
        <w:jc w:val="center"/>
        <w:rPr>
          <w:rFonts w:ascii="Arial" w:cs="Arial" w:eastAsia="Arial" w:hAnsi="Arial"/>
          <w:b w:val="1"/>
          <w:color w:val="ff0000"/>
          <w:sz w:val="22"/>
          <w:szCs w:val="22"/>
          <w:u w:val="single"/>
        </w:rPr>
      </w:pPr>
      <w:r w:rsidDel="00000000" w:rsidR="00000000" w:rsidRPr="00000000">
        <w:rPr>
          <w:rFonts w:ascii="Arial" w:cs="Arial" w:eastAsia="Arial" w:hAnsi="Arial"/>
          <w:b w:val="1"/>
          <w:color w:val="ff0000"/>
          <w:sz w:val="22"/>
          <w:szCs w:val="22"/>
          <w:highlight w:val="yellow"/>
          <w:u w:val="single"/>
          <w:rtl w:val="0"/>
        </w:rPr>
        <w:t xml:space="preserve">Faxed or Mailed application could have an approximately 1-5 day process time</w:t>
      </w:r>
      <w:r w:rsidDel="00000000" w:rsidR="00000000" w:rsidRPr="00000000">
        <w:rPr>
          <w:rFonts w:ascii="Arial" w:cs="Arial" w:eastAsia="Arial" w:hAnsi="Arial"/>
          <w:b w:val="1"/>
          <w:color w:val="ff0000"/>
          <w:sz w:val="22"/>
          <w:szCs w:val="22"/>
          <w:u w:val="single"/>
          <w:rtl w:val="0"/>
        </w:rPr>
        <w:t xml:space="preserve"> </w:t>
      </w:r>
    </w:p>
    <w:p w:rsidR="00000000" w:rsidDel="00000000" w:rsidP="00000000" w:rsidRDefault="00000000" w:rsidRPr="00000000" w14:paraId="00000029">
      <w:pPr>
        <w:spacing w:before="120" w:lineRule="auto"/>
        <w:ind w:firstLine="720"/>
        <w:rPr>
          <w:rFonts w:ascii="Arial" w:cs="Arial" w:eastAsia="Arial" w:hAnsi="Arial"/>
          <w:b w:val="1"/>
          <w:sz w:val="22"/>
          <w:szCs w:val="22"/>
          <w:u w:val="single"/>
        </w:rPr>
      </w:pPr>
      <w:r w:rsidDel="00000000" w:rsidR="00000000" w:rsidRPr="00000000">
        <w:rPr>
          <w:rtl w:val="0"/>
        </w:rPr>
      </w:r>
    </w:p>
    <w:sectPr>
      <w:headerReference r:id="rId8" w:type="default"/>
      <w:footerReference r:id="rId9" w:type="default"/>
      <w:pgSz w:h="15840" w:w="12240" w:orient="portrait"/>
      <w:pgMar w:bottom="994" w:top="806" w:left="1152" w:right="1152"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Style w:val="Title"/>
      <w:jc w:val="right"/>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Application #</w:t>
    </w:r>
    <w:r w:rsidDel="00000000" w:rsidR="00000000" w:rsidRPr="00000000">
      <w:rPr>
        <w:rFonts w:ascii="Arial" w:cs="Arial" w:eastAsia="Arial" w:hAnsi="Arial"/>
        <w:sz w:val="20"/>
        <w:szCs w:val="20"/>
        <w:u w:val="single"/>
        <w:rtl w:val="0"/>
      </w:rPr>
      <w:tab/>
      <w:t xml:space="preserve">                                    </w:t>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val="1"/>
    <w:rPr>
      <w:rFonts w:ascii="Tahoma" w:cs="Tahoma" w:hAnsi="Tahoma"/>
      <w:sz w:val="16"/>
      <w:szCs w:val="16"/>
    </w:rPr>
  </w:style>
  <w:style w:type="paragraph" w:styleId="FootnoteText">
    <w:name w:val="footnote text"/>
    <w:basedOn w:val="Normal"/>
    <w:semiHidden w:val="1"/>
  </w:style>
  <w:style w:type="paragraph" w:styleId="DocumentMap">
    <w:name w:val="Document Map"/>
    <w:basedOn w:val="Normal"/>
    <w:semiHidden w:val="1"/>
    <w:pPr>
      <w:shd w:color="auto" w:fill="000080" w:val="clear"/>
    </w:pPr>
    <w:rPr>
      <w:rFonts w:ascii="Tahoma" w:cs="Tahoma" w:hAnsi="Tahom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is.harnett.org/E911app/Developments/Development.aspx?name=CAROLINA%20LAK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bbNey39Ek5mUx5PSI0zcq4lOw==">AMUW2mUkL9tYP5a+/ovmA4BGkIb33zUwvmcTYbIfK0pw9Ry2mXeTZSu4eilYElSPumN31+7TkZaePYdrz8UF1tlqS2QFn9SymSkIorFBs4bVsyv9B+CxHr81NrR80OkqUXAgeP/qZ3YO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2011-04-11T20:26:00Z</dcterms:created>
  <dc:creator>Administrator</dc:creator>
</cp:coreProperties>
</file>