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CE5A" w14:textId="1B9767B7" w:rsidR="00D353A9" w:rsidRDefault="00D353A9" w:rsidP="00724236">
      <w:pPr>
        <w:ind w:hanging="990"/>
      </w:pPr>
    </w:p>
    <w:p w14:paraId="137E456A" w14:textId="6B2F6B07" w:rsidR="00724236" w:rsidRDefault="00967A57" w:rsidP="00967A57">
      <w:pPr>
        <w:ind w:hanging="1080"/>
      </w:pPr>
      <w:r w:rsidRPr="00555445">
        <w:rPr>
          <w:noProof/>
        </w:rPr>
        <w:drawing>
          <wp:inline distT="0" distB="0" distL="0" distR="0" wp14:anchorId="1398CD04" wp14:editId="67FDD8E2">
            <wp:extent cx="3812942" cy="685800"/>
            <wp:effectExtent l="0" t="0" r="0" b="0"/>
            <wp:docPr id="1" name="Picture 1" descr="public:Lauren Marburger:P2P:FINAL DOCS:LOGOS TO SEND:PFOAM_logo_horizontal_RGB_1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Lauren Marburger:P2P:FINAL DOCS:LOGOS TO SEND:PFOAM_logo_horizontal_RGB_12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4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E48E" w14:textId="0331DC8E" w:rsidR="00935391" w:rsidRDefault="00935391" w:rsidP="00967A57">
      <w:pPr>
        <w:ind w:hanging="1080"/>
      </w:pPr>
    </w:p>
    <w:p w14:paraId="2AE6D335" w14:textId="744164C1" w:rsidR="00935391" w:rsidRDefault="00935391" w:rsidP="00967A57">
      <w:pPr>
        <w:ind w:hanging="1080"/>
      </w:pPr>
    </w:p>
    <w:p w14:paraId="0BC3426B" w14:textId="5CD7B18D" w:rsidR="00935391" w:rsidRDefault="00935391" w:rsidP="00967A57">
      <w:pPr>
        <w:ind w:hanging="1080"/>
      </w:pPr>
    </w:p>
    <w:p w14:paraId="00833E78" w14:textId="648EFE7D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> </w:t>
      </w:r>
      <w:r w:rsidR="00167CDA" w:rsidRPr="0041725E">
        <w:rPr>
          <w:rFonts w:ascii="Calibri" w:eastAsia="Times New Roman" w:hAnsi="Calibri" w:cs="Calibri"/>
          <w:color w:val="000000"/>
        </w:rPr>
        <w:t>RE:  Ground Contact Foam Applications</w:t>
      </w:r>
    </w:p>
    <w:p w14:paraId="0F9F874D" w14:textId="77777777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</w:p>
    <w:p w14:paraId="51E01EB0" w14:textId="26E88754" w:rsidR="00935391" w:rsidRPr="0041725E" w:rsidRDefault="00ED5492" w:rsidP="00935391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>To whom it may concern,</w:t>
      </w:r>
    </w:p>
    <w:p w14:paraId="6C7C6146" w14:textId="77777777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</w:p>
    <w:p w14:paraId="46004481" w14:textId="0C38CB09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>Progressive Foam Technologies</w:t>
      </w:r>
      <w:r w:rsidR="00ED5492" w:rsidRPr="0041725E">
        <w:rPr>
          <w:rFonts w:ascii="Calibri" w:eastAsia="Times New Roman" w:hAnsi="Calibri" w:cs="Calibri"/>
          <w:color w:val="000000"/>
        </w:rPr>
        <w:t xml:space="preserve"> Halo products and</w:t>
      </w:r>
      <w:r w:rsidRPr="0041725E">
        <w:rPr>
          <w:rFonts w:ascii="Calibri" w:eastAsia="Times New Roman" w:hAnsi="Calibri" w:cs="Calibri"/>
          <w:color w:val="000000"/>
        </w:rPr>
        <w:t xml:space="preserve"> FR rated panels </w:t>
      </w:r>
      <w:r w:rsidR="00823AB7" w:rsidRPr="0041725E">
        <w:rPr>
          <w:rFonts w:ascii="Calibri" w:eastAsia="Times New Roman" w:hAnsi="Calibri" w:cs="Calibri"/>
          <w:color w:val="000000"/>
        </w:rPr>
        <w:t xml:space="preserve">are made with </w:t>
      </w:r>
      <w:proofErr w:type="spellStart"/>
      <w:r w:rsidR="00823AB7" w:rsidRPr="0041725E">
        <w:rPr>
          <w:rFonts w:ascii="Calibri" w:eastAsia="Times New Roman" w:hAnsi="Calibri" w:cs="Calibri"/>
          <w:color w:val="000000"/>
        </w:rPr>
        <w:t>Neopor</w:t>
      </w:r>
      <w:proofErr w:type="spellEnd"/>
      <w:r w:rsidR="00823AB7" w:rsidRPr="0041725E">
        <w:rPr>
          <w:rFonts w:ascii="Calibri" w:eastAsia="Times New Roman" w:hAnsi="Calibri" w:cs="Calibri"/>
          <w:color w:val="000000"/>
        </w:rPr>
        <w:t xml:space="preserve"> 5000 series graphite polystyrene and are excellent solutions for at grade or below grade applications.  </w:t>
      </w:r>
      <w:r w:rsidR="00804ACF" w:rsidRPr="0041725E">
        <w:rPr>
          <w:rFonts w:ascii="Calibri" w:eastAsia="Times New Roman" w:hAnsi="Calibri" w:cs="Calibri"/>
          <w:color w:val="000000"/>
        </w:rPr>
        <w:t>While the Halo family of products are market</w:t>
      </w:r>
      <w:r w:rsidR="003F3A68" w:rsidRPr="0041725E">
        <w:rPr>
          <w:rFonts w:ascii="Calibri" w:eastAsia="Times New Roman" w:hAnsi="Calibri" w:cs="Calibri"/>
          <w:color w:val="000000"/>
        </w:rPr>
        <w:t>ed</w:t>
      </w:r>
      <w:r w:rsidR="00804ACF" w:rsidRPr="0041725E">
        <w:rPr>
          <w:rFonts w:ascii="Calibri" w:eastAsia="Times New Roman" w:hAnsi="Calibri" w:cs="Calibri"/>
          <w:color w:val="000000"/>
        </w:rPr>
        <w:t xml:space="preserve"> for different applications </w:t>
      </w:r>
      <w:r w:rsidR="003F3A68" w:rsidRPr="0041725E">
        <w:rPr>
          <w:rFonts w:ascii="Calibri" w:eastAsia="Times New Roman" w:hAnsi="Calibri" w:cs="Calibri"/>
          <w:color w:val="000000"/>
        </w:rPr>
        <w:t>they also</w:t>
      </w:r>
      <w:r w:rsidR="00167CDA" w:rsidRPr="0041725E">
        <w:rPr>
          <w:rFonts w:ascii="Calibri" w:eastAsia="Times New Roman" w:hAnsi="Calibri" w:cs="Calibri"/>
          <w:color w:val="000000"/>
        </w:rPr>
        <w:t xml:space="preserve"> c</w:t>
      </w:r>
      <w:r w:rsidR="003F3A68" w:rsidRPr="0041725E">
        <w:rPr>
          <w:rFonts w:ascii="Calibri" w:eastAsia="Times New Roman" w:hAnsi="Calibri" w:cs="Calibri"/>
          <w:color w:val="000000"/>
        </w:rPr>
        <w:t>an</w:t>
      </w:r>
      <w:r w:rsidR="00167CDA" w:rsidRPr="0041725E">
        <w:rPr>
          <w:rFonts w:ascii="Calibri" w:eastAsia="Times New Roman" w:hAnsi="Calibri" w:cs="Calibri"/>
          <w:color w:val="000000"/>
        </w:rPr>
        <w:t xml:space="preserve"> be interchanged </w:t>
      </w:r>
      <w:r w:rsidR="003F3A68" w:rsidRPr="0041725E">
        <w:rPr>
          <w:rFonts w:ascii="Calibri" w:eastAsia="Times New Roman" w:hAnsi="Calibri" w:cs="Calibri"/>
          <w:color w:val="000000"/>
        </w:rPr>
        <w:t>for</w:t>
      </w:r>
      <w:r w:rsidR="00167CDA" w:rsidRPr="0041725E">
        <w:rPr>
          <w:rFonts w:ascii="Calibri" w:eastAsia="Times New Roman" w:hAnsi="Calibri" w:cs="Calibri"/>
          <w:color w:val="000000"/>
        </w:rPr>
        <w:t xml:space="preserve"> most application</w:t>
      </w:r>
      <w:r w:rsidR="003F3A68" w:rsidRPr="0041725E">
        <w:rPr>
          <w:rFonts w:ascii="Calibri" w:eastAsia="Times New Roman" w:hAnsi="Calibri" w:cs="Calibri"/>
          <w:color w:val="000000"/>
        </w:rPr>
        <w:t>s.</w:t>
      </w:r>
      <w:r w:rsidR="00167CDA" w:rsidRPr="0041725E">
        <w:rPr>
          <w:rFonts w:ascii="Calibri" w:eastAsia="Times New Roman" w:hAnsi="Calibri" w:cs="Calibri"/>
          <w:color w:val="000000"/>
        </w:rPr>
        <w:t xml:space="preserve"> </w:t>
      </w:r>
      <w:r w:rsidR="003F3A68" w:rsidRPr="0041725E">
        <w:rPr>
          <w:rFonts w:ascii="Calibri" w:eastAsia="Times New Roman" w:hAnsi="Calibri" w:cs="Calibri"/>
          <w:color w:val="000000"/>
        </w:rPr>
        <w:t>T</w:t>
      </w:r>
      <w:r w:rsidR="00167CDA" w:rsidRPr="0041725E">
        <w:rPr>
          <w:rFonts w:ascii="Calibri" w:eastAsia="Times New Roman" w:hAnsi="Calibri" w:cs="Calibri"/>
          <w:color w:val="000000"/>
        </w:rPr>
        <w:t xml:space="preserve">he </w:t>
      </w:r>
      <w:proofErr w:type="spellStart"/>
      <w:r w:rsidR="00167CDA" w:rsidRPr="0041725E">
        <w:rPr>
          <w:rFonts w:ascii="Calibri" w:eastAsia="Times New Roman" w:hAnsi="Calibri" w:cs="Calibri"/>
          <w:color w:val="000000"/>
        </w:rPr>
        <w:t>Interra</w:t>
      </w:r>
      <w:proofErr w:type="spellEnd"/>
      <w:r w:rsidR="00167CDA" w:rsidRPr="0041725E">
        <w:rPr>
          <w:rFonts w:ascii="Calibri" w:eastAsia="Times New Roman" w:hAnsi="Calibri" w:cs="Calibri"/>
          <w:color w:val="000000"/>
        </w:rPr>
        <w:t xml:space="preserve"> FR product is specifically designed for crawl space, basement and attic applications where the foam may be left exposed.  </w:t>
      </w:r>
    </w:p>
    <w:p w14:paraId="587F39F1" w14:textId="5AD60AEB" w:rsidR="00167CDA" w:rsidRPr="0041725E" w:rsidRDefault="00167CDA" w:rsidP="00935391">
      <w:pPr>
        <w:rPr>
          <w:rFonts w:ascii="Calibri" w:eastAsia="Times New Roman" w:hAnsi="Calibri" w:cs="Calibri"/>
          <w:color w:val="000000"/>
        </w:rPr>
      </w:pPr>
    </w:p>
    <w:p w14:paraId="0DFF22B7" w14:textId="77777777" w:rsidR="003F3A68" w:rsidRPr="0041725E" w:rsidRDefault="00167CDA" w:rsidP="003F3A68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 xml:space="preserve">Halo products sold in the U.S are treated the termite inhibitor </w:t>
      </w:r>
      <w:proofErr w:type="spellStart"/>
      <w:r w:rsidRPr="0041725E">
        <w:rPr>
          <w:rFonts w:ascii="Calibri" w:eastAsia="Times New Roman" w:hAnsi="Calibri" w:cs="Calibri"/>
          <w:color w:val="000000"/>
        </w:rPr>
        <w:t>Preventol</w:t>
      </w:r>
      <w:proofErr w:type="spellEnd"/>
      <w:r w:rsidRPr="0041725E">
        <w:rPr>
          <w:rFonts w:ascii="Calibri" w:eastAsia="Times New Roman" w:hAnsi="Calibri" w:cs="Calibri"/>
          <w:color w:val="000000"/>
        </w:rPr>
        <w:t xml:space="preserve"> and can be used in ground contact and below grade applications.  Exposure to cyclic moisture </w:t>
      </w:r>
      <w:r w:rsidR="003F3A68" w:rsidRPr="0041725E">
        <w:rPr>
          <w:rFonts w:ascii="Calibri" w:eastAsia="Times New Roman" w:hAnsi="Calibri" w:cs="Calibri"/>
          <w:color w:val="000000"/>
        </w:rPr>
        <w:t xml:space="preserve">conditions </w:t>
      </w:r>
      <w:r w:rsidRPr="0041725E">
        <w:rPr>
          <w:rFonts w:ascii="Calibri" w:eastAsia="Times New Roman" w:hAnsi="Calibri" w:cs="Calibri"/>
          <w:color w:val="000000"/>
        </w:rPr>
        <w:t>common in these applications do not affect the performance or durability of the product.</w:t>
      </w:r>
      <w:r w:rsidR="003F3A68" w:rsidRPr="0041725E">
        <w:rPr>
          <w:rFonts w:ascii="Calibri" w:eastAsia="Times New Roman" w:hAnsi="Calibri" w:cs="Calibri"/>
          <w:color w:val="000000"/>
        </w:rPr>
        <w:t xml:space="preserve">  </w:t>
      </w:r>
    </w:p>
    <w:p w14:paraId="26264E07" w14:textId="77777777" w:rsidR="003F3A68" w:rsidRPr="0041725E" w:rsidRDefault="003F3A68" w:rsidP="003F3A68">
      <w:pPr>
        <w:rPr>
          <w:rFonts w:ascii="Calibri" w:eastAsia="Times New Roman" w:hAnsi="Calibri" w:cs="Calibri"/>
          <w:color w:val="000000"/>
        </w:rPr>
      </w:pPr>
    </w:p>
    <w:p w14:paraId="35BD040D" w14:textId="0FE38307" w:rsidR="003F3A68" w:rsidRPr="0041725E" w:rsidRDefault="003F3A68" w:rsidP="003F3A68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 xml:space="preserve">Progressive Foam Technologies encourages contractors and installers to review and consider all application best practices as well as building codes when using any insulation product.  </w:t>
      </w:r>
    </w:p>
    <w:p w14:paraId="637535B0" w14:textId="22999D52" w:rsidR="003F3A68" w:rsidRPr="0041725E" w:rsidRDefault="003F3A68" w:rsidP="003F3A68">
      <w:pPr>
        <w:rPr>
          <w:rFonts w:ascii="Calibri" w:eastAsia="Times New Roman" w:hAnsi="Calibri" w:cs="Calibri"/>
          <w:color w:val="000000"/>
        </w:rPr>
      </w:pPr>
    </w:p>
    <w:p w14:paraId="7A351A58" w14:textId="77777777" w:rsidR="003F3A68" w:rsidRPr="0041725E" w:rsidRDefault="003F3A68" w:rsidP="003F3A68">
      <w:pPr>
        <w:rPr>
          <w:rFonts w:ascii="Calibri" w:eastAsia="Times New Roman" w:hAnsi="Calibri" w:cs="Calibri"/>
          <w:color w:val="000000"/>
        </w:rPr>
      </w:pPr>
    </w:p>
    <w:p w14:paraId="73203330" w14:textId="3642E12F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> </w:t>
      </w:r>
      <w:r w:rsidR="003F3A68" w:rsidRPr="0041725E">
        <w:rPr>
          <w:rFonts w:ascii="Calibri" w:eastAsia="Times New Roman" w:hAnsi="Calibri" w:cs="Calibri"/>
          <w:color w:val="000000"/>
        </w:rPr>
        <w:t>Sincerely,</w:t>
      </w:r>
    </w:p>
    <w:p w14:paraId="2842D6CE" w14:textId="273771CE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</w:p>
    <w:p w14:paraId="2243C2F3" w14:textId="3019D39E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 xml:space="preserve">Scott </w:t>
      </w:r>
      <w:r w:rsidR="00823AB7" w:rsidRPr="0041725E">
        <w:rPr>
          <w:rFonts w:ascii="Calibri" w:eastAsia="Times New Roman" w:hAnsi="Calibri" w:cs="Calibri"/>
          <w:color w:val="000000"/>
        </w:rPr>
        <w:t>Partlo</w:t>
      </w:r>
    </w:p>
    <w:p w14:paraId="1C9AAAF0" w14:textId="6036C6EF" w:rsidR="00935391" w:rsidRPr="0041725E" w:rsidRDefault="00823AB7" w:rsidP="00935391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>National Sales Manager</w:t>
      </w:r>
    </w:p>
    <w:p w14:paraId="749C77AD" w14:textId="77777777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>Progressive Foam Technologies</w:t>
      </w:r>
    </w:p>
    <w:p w14:paraId="31A8146C" w14:textId="15A10A11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  <w:r w:rsidRPr="0041725E">
        <w:rPr>
          <w:rFonts w:ascii="Calibri" w:eastAsia="Times New Roman" w:hAnsi="Calibri" w:cs="Calibri"/>
          <w:color w:val="000000"/>
        </w:rPr>
        <w:t>330-</w:t>
      </w:r>
      <w:r w:rsidR="00823AB7" w:rsidRPr="0041725E">
        <w:rPr>
          <w:rFonts w:ascii="Calibri" w:eastAsia="Times New Roman" w:hAnsi="Calibri" w:cs="Calibri"/>
          <w:color w:val="000000"/>
        </w:rPr>
        <w:t>600-4369</w:t>
      </w:r>
    </w:p>
    <w:p w14:paraId="6E5AE245" w14:textId="1E75046E" w:rsidR="009F5390" w:rsidRPr="0041725E" w:rsidRDefault="00823AB7" w:rsidP="00935391">
      <w:pPr>
        <w:rPr>
          <w:rFonts w:ascii="Calibri" w:eastAsia="Times New Roman" w:hAnsi="Calibri" w:cs="Calibri"/>
          <w:color w:val="000000"/>
        </w:rPr>
      </w:pPr>
      <w:hyperlink r:id="rId6" w:history="1">
        <w:r w:rsidRPr="0041725E">
          <w:rPr>
            <w:rStyle w:val="Hyperlink"/>
            <w:rFonts w:ascii="Calibri" w:eastAsia="Times New Roman" w:hAnsi="Calibri" w:cs="Calibri"/>
          </w:rPr>
          <w:t>Scott.partlo@Progressivefoam.com</w:t>
        </w:r>
      </w:hyperlink>
    </w:p>
    <w:p w14:paraId="7B97014F" w14:textId="77777777" w:rsidR="00935391" w:rsidRPr="0041725E" w:rsidRDefault="00935391" w:rsidP="00935391">
      <w:pPr>
        <w:rPr>
          <w:rFonts w:ascii="Calibri" w:eastAsia="Times New Roman" w:hAnsi="Calibri" w:cs="Calibri"/>
          <w:color w:val="000000"/>
        </w:rPr>
      </w:pPr>
    </w:p>
    <w:p w14:paraId="52BFB532" w14:textId="77777777" w:rsidR="00904291" w:rsidRDefault="00904291" w:rsidP="005756E8">
      <w:pPr>
        <w:pStyle w:val="BasicParagraph"/>
        <w:suppressAutoHyphens/>
        <w:spacing w:before="144"/>
        <w:ind w:right="-360" w:hanging="1800"/>
        <w:rPr>
          <w:rFonts w:ascii="Colfax-Regular" w:hAnsi="Colfax-Regular" w:cs="Colfax-Regular"/>
          <w:sz w:val="18"/>
          <w:szCs w:val="18"/>
        </w:rPr>
      </w:pPr>
    </w:p>
    <w:p w14:paraId="017D78C4" w14:textId="77777777" w:rsidR="00935391" w:rsidRDefault="00935391" w:rsidP="00935391">
      <w:pPr>
        <w:pStyle w:val="BasicParagraph"/>
        <w:suppressAutoHyphens/>
        <w:spacing w:before="144"/>
        <w:ind w:right="-360"/>
        <w:rPr>
          <w:rFonts w:ascii="Colfax-Regular" w:hAnsi="Colfax-Regular" w:cs="Colfax-Regular"/>
          <w:sz w:val="18"/>
          <w:szCs w:val="18"/>
        </w:rPr>
      </w:pPr>
    </w:p>
    <w:p w14:paraId="0C3F7202" w14:textId="77777777" w:rsidR="00935391" w:rsidRDefault="00935391" w:rsidP="00935391">
      <w:pPr>
        <w:pStyle w:val="BasicParagraph"/>
        <w:suppressAutoHyphens/>
        <w:spacing w:before="144"/>
        <w:ind w:right="-360"/>
        <w:rPr>
          <w:rFonts w:ascii="Colfax-Regular" w:hAnsi="Colfax-Regular" w:cs="Colfax-Regular"/>
          <w:sz w:val="18"/>
          <w:szCs w:val="18"/>
        </w:rPr>
      </w:pPr>
    </w:p>
    <w:p w14:paraId="65D7670A" w14:textId="4143A774" w:rsidR="00724236" w:rsidRPr="00967A57" w:rsidRDefault="009318D3" w:rsidP="00935391">
      <w:pPr>
        <w:pStyle w:val="BasicParagraph"/>
        <w:suppressAutoHyphens/>
        <w:spacing w:before="144"/>
        <w:ind w:right="-360"/>
        <w:rPr>
          <w:rFonts w:ascii="Colfax-Regular" w:hAnsi="Colfax-Regular" w:cs="Colfax-Regular"/>
          <w:sz w:val="18"/>
          <w:szCs w:val="18"/>
        </w:rPr>
      </w:pPr>
      <w:r>
        <w:rPr>
          <w:rFonts w:ascii="Colfax-Regular" w:hAnsi="Colfax-Regular" w:cs="Colfax-Regular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0764C6B" wp14:editId="255E5115">
            <wp:simplePos x="0" y="0"/>
            <wp:positionH relativeFrom="column">
              <wp:posOffset>-1143000</wp:posOffset>
            </wp:positionH>
            <wp:positionV relativeFrom="paragraph">
              <wp:posOffset>715010</wp:posOffset>
            </wp:positionV>
            <wp:extent cx="5486400" cy="406400"/>
            <wp:effectExtent l="0" t="0" r="0" b="0"/>
            <wp:wrapNone/>
            <wp:docPr id="5" name="Picture 5" descr="Macintosh HD:Users:lmarburger:Desktop:Screen Shot 2016-04-25 at 1.38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marburger:Desktop:Screen Shot 2016-04-25 at 1.38.21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236" w:rsidRPr="00967A57" w:rsidSect="009318D3">
      <w:pgSz w:w="12240" w:h="15840"/>
      <w:pgMar w:top="63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fax-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A93"/>
    <w:multiLevelType w:val="hybridMultilevel"/>
    <w:tmpl w:val="790A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6E0"/>
    <w:multiLevelType w:val="hybridMultilevel"/>
    <w:tmpl w:val="CE1A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36"/>
    <w:rsid w:val="00034A90"/>
    <w:rsid w:val="00167CDA"/>
    <w:rsid w:val="001A7198"/>
    <w:rsid w:val="00251A38"/>
    <w:rsid w:val="002E1D12"/>
    <w:rsid w:val="003F3A68"/>
    <w:rsid w:val="0041725E"/>
    <w:rsid w:val="004E0B8D"/>
    <w:rsid w:val="005477D6"/>
    <w:rsid w:val="005609FA"/>
    <w:rsid w:val="005756E8"/>
    <w:rsid w:val="006B3A2B"/>
    <w:rsid w:val="00724236"/>
    <w:rsid w:val="00804ACF"/>
    <w:rsid w:val="00823AB7"/>
    <w:rsid w:val="00904291"/>
    <w:rsid w:val="009318D3"/>
    <w:rsid w:val="00935391"/>
    <w:rsid w:val="00967A57"/>
    <w:rsid w:val="009F5390"/>
    <w:rsid w:val="00C629E8"/>
    <w:rsid w:val="00D353A9"/>
    <w:rsid w:val="00E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4A3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2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3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67A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1A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3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.partlo@Progressivefoa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Marburger</dc:creator>
  <cp:keywords/>
  <dc:description/>
  <cp:lastModifiedBy>Scott Partlo</cp:lastModifiedBy>
  <cp:revision>3</cp:revision>
  <dcterms:created xsi:type="dcterms:W3CDTF">2022-02-07T21:57:00Z</dcterms:created>
  <dcterms:modified xsi:type="dcterms:W3CDTF">2022-02-07T21:58:00Z</dcterms:modified>
</cp:coreProperties>
</file>